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widowControl/>
        <w:suppressLineNumbers w:val="0"/>
        <w:jc w:val="left"/>
      </w:pPr>
      <w:bookmarkStart w:id="0" w:name="_GoBack"/>
      <w:r>
        <w:rPr>
          <w:rFonts w:hint="default" w:ascii="Arial" w:hAnsi="Arial" w:eastAsia="黑体" w:cs="Arial"/>
          <w:b w:val="0"/>
          <w:bCs w:val="0"/>
          <w:color w:val="000000" w:themeColor="text1"/>
          <w:sz w:val="24"/>
          <w:szCs w:val="24"/>
          <w:lang w:eastAsia="zh-CN"/>
          <w14:textFill>
            <w14:solidFill>
              <w14:schemeClr w14:val="tx1"/>
            </w14:solidFill>
          </w14:textFill>
        </w:rPr>
        <w:drawing>
          <wp:anchor distT="0" distB="0" distL="114300" distR="114300" simplePos="0" relativeHeight="251672576" behindDoc="1" locked="0" layoutInCell="1" allowOverlap="1">
            <wp:simplePos x="0" y="0"/>
            <wp:positionH relativeFrom="column">
              <wp:posOffset>-711200</wp:posOffset>
            </wp:positionH>
            <wp:positionV relativeFrom="paragraph">
              <wp:posOffset>-566420</wp:posOffset>
            </wp:positionV>
            <wp:extent cx="7566660" cy="4986020"/>
            <wp:effectExtent l="0" t="0" r="15240" b="5080"/>
            <wp:wrapNone/>
            <wp:docPr id="10" name="图片 10" descr="F:\庄晓彬\产品白底图汇总\4G路由器双卡叠加\渲染图\场景图\双卡路由器场景图2.3.jpg双卡路由器场景图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F:\庄晓彬\产品白底图汇总\4G路由器双卡叠加\渲染图\场景图\双卡路由器场景图2.3.jpg双卡路由器场景图2.3"/>
                    <pic:cNvPicPr>
                      <a:picLocks noChangeAspect="1"/>
                    </pic:cNvPicPr>
                  </pic:nvPicPr>
                  <pic:blipFill>
                    <a:blip r:embed="rId7"/>
                    <a:srcRect l="15261" t="32670" b="25452"/>
                    <a:stretch>
                      <a:fillRect/>
                    </a:stretch>
                  </pic:blipFill>
                  <pic:spPr>
                    <a:xfrm>
                      <a:off x="0" y="0"/>
                      <a:ext cx="7566660" cy="4986020"/>
                    </a:xfrm>
                    <a:prstGeom prst="rect">
                      <a:avLst/>
                    </a:prstGeom>
                  </pic:spPr>
                </pic:pic>
              </a:graphicData>
            </a:graphic>
          </wp:anchor>
        </w:drawing>
      </w:r>
      <w:bookmarkEnd w:id="0"/>
      <w:r>
        <w:rPr>
          <w:sz w:val="21"/>
        </w:rPr>
        <mc:AlternateContent>
          <mc:Choice Requires="wps">
            <w:drawing>
              <wp:anchor distT="0" distB="0" distL="114300" distR="114300" simplePos="0" relativeHeight="251660288" behindDoc="0" locked="0" layoutInCell="1" allowOverlap="1">
                <wp:simplePos x="0" y="0"/>
                <wp:positionH relativeFrom="column">
                  <wp:posOffset>2776220</wp:posOffset>
                </wp:positionH>
                <wp:positionV relativeFrom="paragraph">
                  <wp:posOffset>148590</wp:posOffset>
                </wp:positionV>
                <wp:extent cx="4263390" cy="3276600"/>
                <wp:effectExtent l="0" t="0" r="0" b="3810"/>
                <wp:wrapNone/>
                <wp:docPr id="3" name="剪去单角的矩形 3"/>
                <wp:cNvGraphicFramePr/>
                <a:graphic xmlns:a="http://schemas.openxmlformats.org/drawingml/2006/main">
                  <a:graphicData uri="http://schemas.microsoft.com/office/word/2010/wordprocessingShape">
                    <wps:wsp>
                      <wps:cNvSpPr/>
                      <wps:spPr>
                        <a:xfrm rot="5400000">
                          <a:off x="380365" y="29845"/>
                          <a:ext cx="4263390" cy="3276600"/>
                        </a:xfrm>
                        <a:prstGeom prst="snip1Rect">
                          <a:avLst>
                            <a:gd name="adj" fmla="val 24089"/>
                          </a:avLst>
                        </a:prstGeom>
                        <a:solidFill>
                          <a:schemeClr val="bg1">
                            <a:alpha val="89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color w:val="D9D9D9" w:themeColor="background1" w:themeShade="D9"/>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style="position:absolute;left:0pt;margin-left:218.6pt;margin-top:11.7pt;height:258pt;width:335.7pt;rotation:5898240f;z-index:251660288;v-text-anchor:middle;mso-width-relative:page;mso-height-relative:page;" fillcolor="#FFFFFF [3212]" filled="t" stroked="f" coordsize="4263390,3276600" o:gfxdata="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" path="m0,0l3474089,0,4263390,789300,4263390,3276600,0,3276600xe">
                <v:path textboxrect="0,0,4263390,3276600" o:connectlocs="4263390,1638300;2131695,3276600;0,1638300;2131695,0" o:connectangles="0,82,164,247"/>
                <v:fill on="t" opacity="58327f" focussize="0,0"/>
                <v:stroke on="f" weight="1pt" miterlimit="8" joinstyle="miter"/>
                <v:imagedata o:title=""/>
                <o:lock v:ext="edit" aspectratio="f"/>
                <v:textbox>
                  <w:txbxContent>
                    <w:p>
                      <w:pPr>
                        <w:jc w:val="center"/>
                        <w:rPr>
                          <w:color w:val="D9D9D9" w:themeColor="background1" w:themeShade="D9"/>
                        </w:rPr>
                      </w:pPr>
                    </w:p>
                  </w:txbxContent>
                </v:textbox>
              </v:shape>
            </w:pict>
          </mc:Fallback>
        </mc:AlternateContent>
      </w:r>
      <w:r>
        <w:rPr>
          <w:sz w:val="21"/>
        </w:rPr>
        <mc:AlternateContent>
          <mc:Choice Requires="wps">
            <w:drawing>
              <wp:anchor distT="0" distB="0" distL="114300" distR="114300" simplePos="0" relativeHeight="251666432" behindDoc="0" locked="0" layoutInCell="1" allowOverlap="1">
                <wp:simplePos x="0" y="0"/>
                <wp:positionH relativeFrom="column">
                  <wp:posOffset>3574415</wp:posOffset>
                </wp:positionH>
                <wp:positionV relativeFrom="paragraph">
                  <wp:posOffset>-55245</wp:posOffset>
                </wp:positionV>
                <wp:extent cx="2519680" cy="353695"/>
                <wp:effectExtent l="0" t="0" r="13970" b="8255"/>
                <wp:wrapNone/>
                <wp:docPr id="14" name="文本框 14"/>
                <wp:cNvGraphicFramePr/>
                <a:graphic xmlns:a="http://schemas.openxmlformats.org/drawingml/2006/main">
                  <a:graphicData uri="http://schemas.microsoft.com/office/word/2010/wordprocessingShape">
                    <wps:wsp>
                      <wps:cNvSpPr txBox="1"/>
                      <wps:spPr>
                        <a:xfrm>
                          <a:off x="4147185" y="429895"/>
                          <a:ext cx="2519680" cy="3536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after="160" w:line="240" w:lineRule="auto"/>
                              <w:jc w:val="left"/>
                              <w:textAlignment w:val="auto"/>
                              <w:rPr>
                                <w:rFonts w:hint="default" w:ascii="Arial" w:hAnsi="Arial" w:eastAsia="黑体" w:cs="Arial"/>
                                <w:b/>
                                <w:bCs/>
                                <w:color w:val="004DA1"/>
                                <w:sz w:val="32"/>
                                <w:szCs w:val="32"/>
                                <w:lang w:val="en-US" w:eastAsia="zh-CN"/>
                              </w:rPr>
                            </w:pPr>
                            <w:r>
                              <w:rPr>
                                <w:rFonts w:hint="eastAsia" w:ascii="Arial" w:hAnsi="Arial" w:eastAsia="黑体" w:cs="Arial"/>
                                <w:b/>
                                <w:bCs/>
                                <w:color w:val="004DA1"/>
                                <w:sz w:val="32"/>
                                <w:szCs w:val="32"/>
                                <w:lang w:val="en-US" w:eastAsia="zh-CN"/>
                              </w:rPr>
                              <w:t xml:space="preserve">4G产品 / </w:t>
                            </w:r>
                            <w:r>
                              <w:rPr>
                                <w:rFonts w:hint="default" w:ascii="Arial" w:hAnsi="Arial" w:eastAsia="黑体" w:cs="Arial"/>
                                <w:b/>
                                <w:bCs/>
                                <w:color w:val="004DA1"/>
                                <w:sz w:val="32"/>
                                <w:szCs w:val="32"/>
                                <w:lang w:val="en-US" w:eastAsia="zh-CN"/>
                              </w:rPr>
                              <w:t>4G products</w:t>
                            </w:r>
                          </w:p>
                          <w:p>
                            <w:pPr>
                              <w:jc w:val="center"/>
                              <w:rPr>
                                <w:b/>
                                <w:bCs/>
                                <w:color w:val="004DA1"/>
                                <w:sz w:val="32"/>
                                <w:szCs w:val="32"/>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81.45pt;margin-top:-4.35pt;height:27.85pt;width:198.4pt;z-index:251666432;mso-width-relative:page;mso-height-relative:page;" filled="f" stroked="f" coordsize="21600,21600" o:gfxdata="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C5pvNB2wAAAAkBAAAPAAAAAAAA&#10;AAEAIAAAACIAAABkcnMvZG93bnJldi54bWxQSwECFAAUAAAACACHTuJAO0LfaEgCAABzBAAADgAA&#10;AAAAAAABACAAAAAqAQAAZHJzL2Uyb0RvYy54bWxQSwUGAAAAAAYABgBZAQAA5AU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after="160" w:line="240" w:lineRule="auto"/>
                        <w:jc w:val="left"/>
                        <w:textAlignment w:val="auto"/>
                        <w:rPr>
                          <w:rFonts w:hint="default" w:ascii="Arial" w:hAnsi="Arial" w:eastAsia="黑体" w:cs="Arial"/>
                          <w:b/>
                          <w:bCs/>
                          <w:color w:val="004DA1"/>
                          <w:sz w:val="32"/>
                          <w:szCs w:val="32"/>
                          <w:lang w:val="en-US" w:eastAsia="zh-CN"/>
                        </w:rPr>
                      </w:pPr>
                      <w:r>
                        <w:rPr>
                          <w:rFonts w:hint="eastAsia" w:ascii="Arial" w:hAnsi="Arial" w:eastAsia="黑体" w:cs="Arial"/>
                          <w:b/>
                          <w:bCs/>
                          <w:color w:val="004DA1"/>
                          <w:sz w:val="32"/>
                          <w:szCs w:val="32"/>
                          <w:lang w:val="en-US" w:eastAsia="zh-CN"/>
                        </w:rPr>
                        <w:t xml:space="preserve">4G产品 / </w:t>
                      </w:r>
                      <w:r>
                        <w:rPr>
                          <w:rFonts w:hint="default" w:ascii="Arial" w:hAnsi="Arial" w:eastAsia="黑体" w:cs="Arial"/>
                          <w:b/>
                          <w:bCs/>
                          <w:color w:val="004DA1"/>
                          <w:sz w:val="32"/>
                          <w:szCs w:val="32"/>
                          <w:lang w:val="en-US" w:eastAsia="zh-CN"/>
                        </w:rPr>
                        <w:t>4G products</w:t>
                      </w:r>
                    </w:p>
                    <w:p>
                      <w:pPr>
                        <w:jc w:val="center"/>
                        <w:rPr>
                          <w:b/>
                          <w:bCs/>
                          <w:color w:val="004DA1"/>
                          <w:sz w:val="32"/>
                          <w:szCs w:val="32"/>
                        </w:rPr>
                      </w:pPr>
                    </w:p>
                  </w:txbxContent>
                </v:textbox>
              </v:shape>
            </w:pict>
          </mc:Fallback>
        </mc:AlternateContent>
      </w:r>
    </w:p>
    <w:p>
      <w:pPr>
        <w:rPr>
          <w:rFonts w:hint="default" w:ascii="Arial" w:hAnsi="Arial" w:eastAsia="黑体" w:cs="Arial"/>
          <w:b/>
          <w:bCs/>
          <w:sz w:val="44"/>
          <w:szCs w:val="44"/>
          <w:lang w:eastAsia="zh-CN"/>
        </w:rPr>
        <w:sectPr>
          <w:headerReference r:id="rId3" w:type="default"/>
          <w:footerReference r:id="rId4" w:type="default"/>
          <w:pgSz w:w="11906" w:h="16838"/>
          <w:pgMar w:top="907" w:right="1134" w:bottom="907" w:left="1134" w:header="851" w:footer="992" w:gutter="0"/>
          <w:pgBorders>
            <w:top w:val="none" w:sz="0" w:space="0"/>
            <w:left w:val="none" w:sz="0" w:space="0"/>
            <w:bottom w:val="none" w:sz="0" w:space="0"/>
            <w:right w:val="none" w:sz="0" w:space="0"/>
          </w:pgBorders>
          <w:pgNumType w:fmt="decimal" w:start="1"/>
          <w:cols w:space="425" w:num="1"/>
          <w:titlePg/>
          <w:docGrid w:type="lines" w:linePitch="312" w:charSpace="0"/>
        </w:sectPr>
      </w:pPr>
      <w:r>
        <w:rPr>
          <w:rFonts w:hint="default" w:ascii="Arial" w:hAnsi="Arial" w:eastAsia="黑体" w:cs="Arial"/>
          <w:sz w:val="21"/>
        </w:rPr>
        <mc:AlternateContent>
          <mc:Choice Requires="wps">
            <w:drawing>
              <wp:anchor distT="0" distB="0" distL="114300" distR="114300" simplePos="0" relativeHeight="251668480" behindDoc="0" locked="0" layoutInCell="1" allowOverlap="1">
                <wp:simplePos x="0" y="0"/>
                <wp:positionH relativeFrom="column">
                  <wp:posOffset>66675</wp:posOffset>
                </wp:positionH>
                <wp:positionV relativeFrom="paragraph">
                  <wp:posOffset>5149215</wp:posOffset>
                </wp:positionV>
                <wp:extent cx="5998845" cy="174244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5998845" cy="17424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after="0" w:afterLines="100" w:line="240" w:lineRule="auto"/>
                              <w:jc w:val="center"/>
                              <w:textAlignment w:val="auto"/>
                              <w:rPr>
                                <w:rFonts w:hint="default" w:ascii="Arial" w:hAnsi="Arial" w:eastAsia="黑体" w:cs="Arial"/>
                                <w:b w:val="0"/>
                                <w:bCs w:val="0"/>
                                <w:color w:val="000000" w:themeColor="text1"/>
                                <w:sz w:val="72"/>
                                <w:szCs w:val="72"/>
                                <w:lang w:eastAsia="zh-CN"/>
                                <w14:textFill>
                                  <w14:solidFill>
                                    <w14:schemeClr w14:val="tx1"/>
                                  </w14:solidFill>
                                </w14:textFill>
                              </w:rPr>
                            </w:pPr>
                            <w:r>
                              <w:rPr>
                                <w:rFonts w:hint="default" w:ascii="Arial" w:hAnsi="Arial" w:eastAsia="黑体" w:cs="Arial"/>
                                <w:b w:val="0"/>
                                <w:bCs w:val="0"/>
                                <w:color w:val="000000" w:themeColor="text1"/>
                                <w:sz w:val="56"/>
                                <w:szCs w:val="56"/>
                                <w:lang w:eastAsia="zh-CN"/>
                                <w14:textFill>
                                  <w14:solidFill>
                                    <w14:schemeClr w14:val="tx1"/>
                                  </w14:solidFill>
                                </w14:textFill>
                              </w:rPr>
                              <w:t>产品规格书</w:t>
                            </w:r>
                          </w:p>
                          <w:p>
                            <w:pPr>
                              <w:keepNext w:val="0"/>
                              <w:keepLines w:val="0"/>
                              <w:pageBreakBefore w:val="0"/>
                              <w:widowControl w:val="0"/>
                              <w:kinsoku/>
                              <w:wordWrap/>
                              <w:overflowPunct/>
                              <w:topLinePunct w:val="0"/>
                              <w:autoSpaceDE/>
                              <w:autoSpaceDN/>
                              <w:bidi w:val="0"/>
                              <w:adjustRightInd w:val="0"/>
                              <w:snapToGrid w:val="0"/>
                              <w:spacing w:after="0" w:line="240" w:lineRule="auto"/>
                              <w:jc w:val="center"/>
                              <w:textAlignment w:val="auto"/>
                              <w:rPr>
                                <w:rFonts w:hint="default" w:ascii="Arial" w:hAnsi="Arial" w:cs="Arial" w:eastAsiaTheme="minorEastAsia"/>
                                <w:caps/>
                                <w:smallCaps w:val="0"/>
                                <w:sz w:val="32"/>
                                <w:szCs w:val="32"/>
                                <w:lang w:val="en-US" w:eastAsia="zh-CN"/>
                              </w:rPr>
                            </w:pPr>
                            <w:r>
                              <w:rPr>
                                <w:rFonts w:hint="default" w:ascii="Arial" w:hAnsi="Arial" w:cs="Arial" w:eastAsiaTheme="minorEastAsia"/>
                                <w:sz w:val="32"/>
                                <w:szCs w:val="32"/>
                                <w:lang w:val="en-US" w:eastAsia="zh-CN"/>
                              </w:rPr>
                              <w:t>P</w:t>
                            </w:r>
                            <w:r>
                              <w:rPr>
                                <w:rFonts w:hint="default" w:ascii="Arial" w:hAnsi="Arial" w:cs="Arial" w:eastAsiaTheme="minorEastAsia"/>
                                <w:caps/>
                                <w:smallCaps w:val="0"/>
                                <w:sz w:val="32"/>
                                <w:szCs w:val="32"/>
                                <w:lang w:val="en-US" w:eastAsia="zh-CN"/>
                              </w:rPr>
                              <w:t>roductspecification</w:t>
                            </w:r>
                          </w:p>
                          <w:p>
                            <w:pPr>
                              <w:pStyle w:val="2"/>
                              <w:keepNext w:val="0"/>
                              <w:keepLines w:val="0"/>
                              <w:pageBreakBefore w:val="0"/>
                              <w:widowControl w:val="0"/>
                              <w:kinsoku/>
                              <w:wordWrap/>
                              <w:overflowPunct/>
                              <w:topLinePunct w:val="0"/>
                              <w:autoSpaceDE/>
                              <w:autoSpaceDN/>
                              <w:bidi w:val="0"/>
                              <w:adjustRightInd/>
                              <w:snapToGrid w:val="0"/>
                              <w:spacing w:before="0" w:beforeLines="200" w:line="240" w:lineRule="auto"/>
                              <w:jc w:val="center"/>
                              <w:textAlignment w:val="auto"/>
                              <w:rPr>
                                <w:rFonts w:hint="default" w:ascii="Arial" w:hAnsi="Arial" w:cs="Arial" w:eastAsiaTheme="minorEastAsia"/>
                                <w:caps/>
                                <w:smallCaps w:val="0"/>
                                <w:sz w:val="32"/>
                                <w:szCs w:val="32"/>
                                <w:lang w:val="en-US" w:eastAsia="zh-CN"/>
                              </w:rPr>
                            </w:pPr>
                            <w:r>
                              <w:rPr>
                                <w:rFonts w:hint="eastAsia"/>
                                <w:b/>
                                <w:bCs/>
                                <w:color w:val="000000" w:themeColor="text1"/>
                                <w:sz w:val="24"/>
                                <w:szCs w:val="40"/>
                                <w:lang w:val="en-US" w:eastAsia="zh-CN"/>
                                <w14:textFill>
                                  <w14:solidFill>
                                    <w14:schemeClr w14:val="tx1"/>
                                  </w14:solidFill>
                                </w14:textFill>
                              </w:rPr>
                              <w:t>REV 7.10.09005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25pt;margin-top:405.45pt;height:137.2pt;width:472.35pt;z-index:251668480;mso-width-relative:page;mso-height-relative:page;" filled="f" stroked="f" coordsize="21600,21600" o:gfxdata="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apQiE2gAAAAsBAAAPAAAAAAAAAAEAIAAAACIA&#10;AABkcnMvZG93bnJldi54bWxQSwECFAAUAAAACACHTuJArm713EACAABpBAAADgAAAAAAAAABACAA&#10;AAApAQAAZHJzL2Uyb0RvYy54bWxQSwUGAAAAAAYABgBZAQAA2wU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after="0" w:afterLines="100" w:line="240" w:lineRule="auto"/>
                        <w:jc w:val="center"/>
                        <w:textAlignment w:val="auto"/>
                        <w:rPr>
                          <w:rFonts w:hint="default" w:ascii="Arial" w:hAnsi="Arial" w:eastAsia="黑体" w:cs="Arial"/>
                          <w:b w:val="0"/>
                          <w:bCs w:val="0"/>
                          <w:color w:val="000000" w:themeColor="text1"/>
                          <w:sz w:val="72"/>
                          <w:szCs w:val="72"/>
                          <w:lang w:eastAsia="zh-CN"/>
                          <w14:textFill>
                            <w14:solidFill>
                              <w14:schemeClr w14:val="tx1"/>
                            </w14:solidFill>
                          </w14:textFill>
                        </w:rPr>
                      </w:pPr>
                      <w:r>
                        <w:rPr>
                          <w:rFonts w:hint="default" w:ascii="Arial" w:hAnsi="Arial" w:eastAsia="黑体" w:cs="Arial"/>
                          <w:b w:val="0"/>
                          <w:bCs w:val="0"/>
                          <w:color w:val="000000" w:themeColor="text1"/>
                          <w:sz w:val="56"/>
                          <w:szCs w:val="56"/>
                          <w:lang w:eastAsia="zh-CN"/>
                          <w14:textFill>
                            <w14:solidFill>
                              <w14:schemeClr w14:val="tx1"/>
                            </w14:solidFill>
                          </w14:textFill>
                        </w:rPr>
                        <w:t>产品规格书</w:t>
                      </w:r>
                    </w:p>
                    <w:p>
                      <w:pPr>
                        <w:keepNext w:val="0"/>
                        <w:keepLines w:val="0"/>
                        <w:pageBreakBefore w:val="0"/>
                        <w:widowControl w:val="0"/>
                        <w:kinsoku/>
                        <w:wordWrap/>
                        <w:overflowPunct/>
                        <w:topLinePunct w:val="0"/>
                        <w:autoSpaceDE/>
                        <w:autoSpaceDN/>
                        <w:bidi w:val="0"/>
                        <w:adjustRightInd w:val="0"/>
                        <w:snapToGrid w:val="0"/>
                        <w:spacing w:after="0" w:line="240" w:lineRule="auto"/>
                        <w:jc w:val="center"/>
                        <w:textAlignment w:val="auto"/>
                        <w:rPr>
                          <w:rFonts w:hint="default" w:ascii="Arial" w:hAnsi="Arial" w:cs="Arial" w:eastAsiaTheme="minorEastAsia"/>
                          <w:caps/>
                          <w:smallCaps w:val="0"/>
                          <w:sz w:val="32"/>
                          <w:szCs w:val="32"/>
                          <w:lang w:val="en-US" w:eastAsia="zh-CN"/>
                        </w:rPr>
                      </w:pPr>
                      <w:r>
                        <w:rPr>
                          <w:rFonts w:hint="default" w:ascii="Arial" w:hAnsi="Arial" w:cs="Arial" w:eastAsiaTheme="minorEastAsia"/>
                          <w:sz w:val="32"/>
                          <w:szCs w:val="32"/>
                          <w:lang w:val="en-US" w:eastAsia="zh-CN"/>
                        </w:rPr>
                        <w:t>P</w:t>
                      </w:r>
                      <w:r>
                        <w:rPr>
                          <w:rFonts w:hint="default" w:ascii="Arial" w:hAnsi="Arial" w:cs="Arial" w:eastAsiaTheme="minorEastAsia"/>
                          <w:caps/>
                          <w:smallCaps w:val="0"/>
                          <w:sz w:val="32"/>
                          <w:szCs w:val="32"/>
                          <w:lang w:val="en-US" w:eastAsia="zh-CN"/>
                        </w:rPr>
                        <w:t>roductspecification</w:t>
                      </w:r>
                    </w:p>
                    <w:p>
                      <w:pPr>
                        <w:pStyle w:val="2"/>
                        <w:keepNext w:val="0"/>
                        <w:keepLines w:val="0"/>
                        <w:pageBreakBefore w:val="0"/>
                        <w:widowControl w:val="0"/>
                        <w:kinsoku/>
                        <w:wordWrap/>
                        <w:overflowPunct/>
                        <w:topLinePunct w:val="0"/>
                        <w:autoSpaceDE/>
                        <w:autoSpaceDN/>
                        <w:bidi w:val="0"/>
                        <w:adjustRightInd/>
                        <w:snapToGrid w:val="0"/>
                        <w:spacing w:before="0" w:beforeLines="200" w:line="240" w:lineRule="auto"/>
                        <w:jc w:val="center"/>
                        <w:textAlignment w:val="auto"/>
                        <w:rPr>
                          <w:rFonts w:hint="default" w:ascii="Arial" w:hAnsi="Arial" w:cs="Arial" w:eastAsiaTheme="minorEastAsia"/>
                          <w:caps/>
                          <w:smallCaps w:val="0"/>
                          <w:sz w:val="32"/>
                          <w:szCs w:val="32"/>
                          <w:lang w:val="en-US" w:eastAsia="zh-CN"/>
                        </w:rPr>
                      </w:pPr>
                      <w:r>
                        <w:rPr>
                          <w:rFonts w:hint="eastAsia"/>
                          <w:b/>
                          <w:bCs/>
                          <w:color w:val="000000" w:themeColor="text1"/>
                          <w:sz w:val="24"/>
                          <w:szCs w:val="40"/>
                          <w:lang w:val="en-US" w:eastAsia="zh-CN"/>
                          <w14:textFill>
                            <w14:solidFill>
                              <w14:schemeClr w14:val="tx1"/>
                            </w14:solidFill>
                          </w14:textFill>
                        </w:rPr>
                        <w:t>REV 7.10.09005</w:t>
                      </w:r>
                    </w:p>
                  </w:txbxContent>
                </v:textbox>
              </v:shape>
            </w:pict>
          </mc:Fallback>
        </mc:AlternateContent>
      </w:r>
      <w:r>
        <w:rPr>
          <w:rFonts w:hint="default" w:ascii="Arial" w:hAnsi="Arial" w:eastAsia="黑体" w:cs="Arial"/>
          <w:sz w:val="21"/>
        </w:rPr>
        <mc:AlternateContent>
          <mc:Choice Requires="wps">
            <w:drawing>
              <wp:anchor distT="0" distB="0" distL="114300" distR="114300" simplePos="0" relativeHeight="251661312" behindDoc="0" locked="0" layoutInCell="1" allowOverlap="1">
                <wp:simplePos x="0" y="0"/>
                <wp:positionH relativeFrom="column">
                  <wp:posOffset>3574415</wp:posOffset>
                </wp:positionH>
                <wp:positionV relativeFrom="paragraph">
                  <wp:posOffset>1022985</wp:posOffset>
                </wp:positionV>
                <wp:extent cx="3100070" cy="2082165"/>
                <wp:effectExtent l="0" t="0" r="0" b="0"/>
                <wp:wrapNone/>
                <wp:docPr id="2" name="文本框 2"/>
                <wp:cNvGraphicFramePr/>
                <a:graphic xmlns:a="http://schemas.openxmlformats.org/drawingml/2006/main">
                  <a:graphicData uri="http://schemas.microsoft.com/office/word/2010/wordprocessingShape">
                    <wps:wsp>
                      <wps:cNvSpPr txBox="1"/>
                      <wps:spPr>
                        <a:xfrm>
                          <a:off x="0" y="0"/>
                          <a:ext cx="3100070" cy="208216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suppressLineNumbers w:val="0"/>
                              <w:kinsoku/>
                              <w:wordWrap/>
                              <w:overflowPunct/>
                              <w:topLinePunct w:val="0"/>
                              <w:autoSpaceDE/>
                              <w:autoSpaceDN/>
                              <w:bidi w:val="0"/>
                              <w:adjustRightInd/>
                              <w:snapToGrid/>
                              <w:spacing w:after="0" w:afterLines="100" w:line="240" w:lineRule="auto"/>
                              <w:jc w:val="left"/>
                              <w:textAlignment w:val="auto"/>
                              <w:rPr>
                                <w:rFonts w:hint="eastAsia" w:ascii="Arial" w:hAnsi="Arial" w:eastAsia="黑体" w:cs="Arial"/>
                                <w:b/>
                                <w:bCs/>
                                <w:color w:val="004DA1"/>
                                <w:sz w:val="72"/>
                                <w:szCs w:val="72"/>
                                <w:lang w:val="en-US" w:eastAsia="zh-CN"/>
                              </w:rPr>
                            </w:pPr>
                            <w:r>
                              <w:rPr>
                                <w:rFonts w:hint="eastAsia" w:ascii="Arial" w:hAnsi="Arial" w:eastAsia="黑体" w:cs="Arial"/>
                                <w:b/>
                                <w:bCs/>
                                <w:color w:val="004DA1"/>
                                <w:sz w:val="72"/>
                                <w:szCs w:val="72"/>
                                <w:lang w:val="en-US" w:eastAsia="zh-CN"/>
                              </w:rPr>
                              <w:t>T300-P</w:t>
                            </w:r>
                          </w:p>
                          <w:p>
                            <w:pPr>
                              <w:keepNext w:val="0"/>
                              <w:keepLines w:val="0"/>
                              <w:pageBreakBefore w:val="0"/>
                              <w:widowControl/>
                              <w:suppressLineNumbers w:val="0"/>
                              <w:kinsoku/>
                              <w:wordWrap/>
                              <w:overflowPunct/>
                              <w:topLinePunct w:val="0"/>
                              <w:autoSpaceDE/>
                              <w:autoSpaceDN/>
                              <w:bidi w:val="0"/>
                              <w:adjustRightInd/>
                              <w:snapToGrid/>
                              <w:spacing w:after="0" w:afterLines="100" w:line="240" w:lineRule="auto"/>
                              <w:jc w:val="left"/>
                              <w:textAlignment w:val="auto"/>
                              <w:rPr>
                                <w:rFonts w:hint="default" w:ascii="Arial" w:hAnsi="Arial" w:eastAsia="黑体" w:cs="Arial"/>
                                <w:b w:val="0"/>
                                <w:bCs w:val="0"/>
                                <w:color w:val="004DA1"/>
                                <w:sz w:val="40"/>
                                <w:szCs w:val="40"/>
                                <w:lang w:val="en-US" w:eastAsia="zh-CN"/>
                              </w:rPr>
                            </w:pPr>
                            <w:r>
                              <w:rPr>
                                <w:rFonts w:hint="eastAsia" w:ascii="Arial" w:hAnsi="Arial" w:eastAsia="黑体" w:cs="Arial"/>
                                <w:b w:val="0"/>
                                <w:bCs w:val="0"/>
                                <w:color w:val="004DA1"/>
                                <w:sz w:val="40"/>
                                <w:szCs w:val="40"/>
                                <w:lang w:val="en-US" w:eastAsia="zh-CN"/>
                              </w:rPr>
                              <w:t>八天线双卡叠加路由器</w:t>
                            </w:r>
                          </w:p>
                          <w:p>
                            <w:pPr>
                              <w:keepNext w:val="0"/>
                              <w:keepLines w:val="0"/>
                              <w:pageBreakBefore w:val="0"/>
                              <w:widowControl/>
                              <w:suppressLineNumbers w:val="0"/>
                              <w:kinsoku/>
                              <w:wordWrap/>
                              <w:overflowPunct/>
                              <w:topLinePunct w:val="0"/>
                              <w:autoSpaceDE/>
                              <w:autoSpaceDN/>
                              <w:bidi w:val="0"/>
                              <w:adjustRightInd/>
                              <w:snapToGrid/>
                              <w:spacing w:after="0" w:afterLines="100" w:line="240" w:lineRule="auto"/>
                              <w:jc w:val="left"/>
                              <w:textAlignment w:val="auto"/>
                              <w:rPr>
                                <w:rFonts w:hint="default" w:ascii="Arial" w:hAnsi="Arial" w:eastAsia="黑体" w:cs="Arial"/>
                                <w:b w:val="0"/>
                                <w:bCs w:val="0"/>
                                <w:color w:val="004DA1"/>
                                <w:sz w:val="36"/>
                                <w:szCs w:val="36"/>
                                <w:lang w:val="en-US" w:eastAsia="zh-CN"/>
                              </w:rPr>
                            </w:pPr>
                            <w:r>
                              <w:rPr>
                                <w:rFonts w:hint="eastAsia" w:ascii="Arial" w:hAnsi="Arial" w:eastAsia="黑体" w:cs="Arial"/>
                                <w:b w:val="0"/>
                                <w:bCs w:val="0"/>
                                <w:color w:val="004DA1"/>
                                <w:sz w:val="36"/>
                                <w:szCs w:val="36"/>
                                <w:lang w:val="en-US" w:eastAsia="zh-CN"/>
                              </w:rPr>
                              <w:t>金属壳 双频WiFi</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81.45pt;margin-top:80.55pt;height:163.95pt;width:244.1pt;z-index:251661312;mso-width-relative:page;mso-height-relative:page;" filled="f" stroked="f" coordsize="21600,21600" o:gfxdata="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8Abyo2wAAAAwBAAAPAAAAAAAAAAEAIAAAACIAAABk&#10;cnMvZG93bnJldi54bWxQSwECFAAUAAAACACHTuJAS7PXnDwCAABnBAAADgAAAAAAAAABACAAAAAq&#10;AQAAZHJzL2Uyb0RvYy54bWxQSwUGAAAAAAYABgBZAQAA2AUAAAAA&#10;">
                <v:fill on="f" focussize="0,0"/>
                <v:stroke on="f" weight="0.5pt"/>
                <v:imagedata o:title=""/>
                <o:lock v:ext="edit" aspectratio="f"/>
                <v:textbox>
                  <w:txbxContent>
                    <w:p>
                      <w:pPr>
                        <w:keepNext w:val="0"/>
                        <w:keepLines w:val="0"/>
                        <w:pageBreakBefore w:val="0"/>
                        <w:widowControl/>
                        <w:suppressLineNumbers w:val="0"/>
                        <w:kinsoku/>
                        <w:wordWrap/>
                        <w:overflowPunct/>
                        <w:topLinePunct w:val="0"/>
                        <w:autoSpaceDE/>
                        <w:autoSpaceDN/>
                        <w:bidi w:val="0"/>
                        <w:adjustRightInd/>
                        <w:snapToGrid/>
                        <w:spacing w:after="0" w:afterLines="100" w:line="240" w:lineRule="auto"/>
                        <w:jc w:val="left"/>
                        <w:textAlignment w:val="auto"/>
                        <w:rPr>
                          <w:rFonts w:hint="eastAsia" w:ascii="Arial" w:hAnsi="Arial" w:eastAsia="黑体" w:cs="Arial"/>
                          <w:b/>
                          <w:bCs/>
                          <w:color w:val="004DA1"/>
                          <w:sz w:val="72"/>
                          <w:szCs w:val="72"/>
                          <w:lang w:val="en-US" w:eastAsia="zh-CN"/>
                        </w:rPr>
                      </w:pPr>
                      <w:r>
                        <w:rPr>
                          <w:rFonts w:hint="eastAsia" w:ascii="Arial" w:hAnsi="Arial" w:eastAsia="黑体" w:cs="Arial"/>
                          <w:b/>
                          <w:bCs/>
                          <w:color w:val="004DA1"/>
                          <w:sz w:val="72"/>
                          <w:szCs w:val="72"/>
                          <w:lang w:val="en-US" w:eastAsia="zh-CN"/>
                        </w:rPr>
                        <w:t>T300-P</w:t>
                      </w:r>
                    </w:p>
                    <w:p>
                      <w:pPr>
                        <w:keepNext w:val="0"/>
                        <w:keepLines w:val="0"/>
                        <w:pageBreakBefore w:val="0"/>
                        <w:widowControl/>
                        <w:suppressLineNumbers w:val="0"/>
                        <w:kinsoku/>
                        <w:wordWrap/>
                        <w:overflowPunct/>
                        <w:topLinePunct w:val="0"/>
                        <w:autoSpaceDE/>
                        <w:autoSpaceDN/>
                        <w:bidi w:val="0"/>
                        <w:adjustRightInd/>
                        <w:snapToGrid/>
                        <w:spacing w:after="0" w:afterLines="100" w:line="240" w:lineRule="auto"/>
                        <w:jc w:val="left"/>
                        <w:textAlignment w:val="auto"/>
                        <w:rPr>
                          <w:rFonts w:hint="default" w:ascii="Arial" w:hAnsi="Arial" w:eastAsia="黑体" w:cs="Arial"/>
                          <w:b w:val="0"/>
                          <w:bCs w:val="0"/>
                          <w:color w:val="004DA1"/>
                          <w:sz w:val="40"/>
                          <w:szCs w:val="40"/>
                          <w:lang w:val="en-US" w:eastAsia="zh-CN"/>
                        </w:rPr>
                      </w:pPr>
                      <w:r>
                        <w:rPr>
                          <w:rFonts w:hint="eastAsia" w:ascii="Arial" w:hAnsi="Arial" w:eastAsia="黑体" w:cs="Arial"/>
                          <w:b w:val="0"/>
                          <w:bCs w:val="0"/>
                          <w:color w:val="004DA1"/>
                          <w:sz w:val="40"/>
                          <w:szCs w:val="40"/>
                          <w:lang w:val="en-US" w:eastAsia="zh-CN"/>
                        </w:rPr>
                        <w:t>八天线双卡叠加路由器</w:t>
                      </w:r>
                    </w:p>
                    <w:p>
                      <w:pPr>
                        <w:keepNext w:val="0"/>
                        <w:keepLines w:val="0"/>
                        <w:pageBreakBefore w:val="0"/>
                        <w:widowControl/>
                        <w:suppressLineNumbers w:val="0"/>
                        <w:kinsoku/>
                        <w:wordWrap/>
                        <w:overflowPunct/>
                        <w:topLinePunct w:val="0"/>
                        <w:autoSpaceDE/>
                        <w:autoSpaceDN/>
                        <w:bidi w:val="0"/>
                        <w:adjustRightInd/>
                        <w:snapToGrid/>
                        <w:spacing w:after="0" w:afterLines="100" w:line="240" w:lineRule="auto"/>
                        <w:jc w:val="left"/>
                        <w:textAlignment w:val="auto"/>
                        <w:rPr>
                          <w:rFonts w:hint="default" w:ascii="Arial" w:hAnsi="Arial" w:eastAsia="黑体" w:cs="Arial"/>
                          <w:b w:val="0"/>
                          <w:bCs w:val="0"/>
                          <w:color w:val="004DA1"/>
                          <w:sz w:val="36"/>
                          <w:szCs w:val="36"/>
                          <w:lang w:val="en-US" w:eastAsia="zh-CN"/>
                        </w:rPr>
                      </w:pPr>
                      <w:r>
                        <w:rPr>
                          <w:rFonts w:hint="eastAsia" w:ascii="Arial" w:hAnsi="Arial" w:eastAsia="黑体" w:cs="Arial"/>
                          <w:b w:val="0"/>
                          <w:bCs w:val="0"/>
                          <w:color w:val="004DA1"/>
                          <w:sz w:val="36"/>
                          <w:szCs w:val="36"/>
                          <w:lang w:val="en-US" w:eastAsia="zh-CN"/>
                        </w:rPr>
                        <w:t>金属壳 双频WiFi</w:t>
                      </w:r>
                    </w:p>
                  </w:txbxContent>
                </v:textbox>
              </v:shape>
            </w:pict>
          </mc:Fallback>
        </mc:AlternateContent>
      </w:r>
      <w:r>
        <w:rPr>
          <w:sz w:val="21"/>
        </w:rPr>
        <mc:AlternateContent>
          <mc:Choice Requires="wps">
            <w:drawing>
              <wp:anchor distT="0" distB="0" distL="114300" distR="114300" simplePos="0" relativeHeight="251665408" behindDoc="0" locked="0" layoutInCell="1" allowOverlap="1">
                <wp:simplePos x="0" y="0"/>
                <wp:positionH relativeFrom="column">
                  <wp:posOffset>66675</wp:posOffset>
                </wp:positionH>
                <wp:positionV relativeFrom="paragraph">
                  <wp:posOffset>7453630</wp:posOffset>
                </wp:positionV>
                <wp:extent cx="5987415" cy="1666240"/>
                <wp:effectExtent l="0" t="0" r="13335" b="10160"/>
                <wp:wrapNone/>
                <wp:docPr id="22" name="圆角矩形 22"/>
                <wp:cNvGraphicFramePr/>
                <a:graphic xmlns:a="http://schemas.openxmlformats.org/drawingml/2006/main">
                  <a:graphicData uri="http://schemas.microsoft.com/office/word/2010/wordprocessingShape">
                    <wps:wsp>
                      <wps:cNvSpPr/>
                      <wps:spPr>
                        <a:xfrm>
                          <a:off x="1070610" y="7619365"/>
                          <a:ext cx="5987415" cy="1666240"/>
                        </a:xfrm>
                        <a:prstGeom prst="roundRect">
                          <a:avLst>
                            <a:gd name="adj" fmla="val 8879"/>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widowControl/>
                              <w:suppressLineNumbers w:val="0"/>
                              <w:ind w:left="0" w:leftChars="0"/>
                              <w:jc w:val="left"/>
                              <w:rPr>
                                <w:rFonts w:ascii="黑体" w:hAnsi="宋体" w:eastAsia="黑体" w:cs="黑体"/>
                                <w:color w:val="000000" w:themeColor="text1"/>
                                <w:kern w:val="0"/>
                                <w:sz w:val="21"/>
                                <w:szCs w:val="21"/>
                                <w:lang w:val="en-US" w:eastAsia="zh-CN" w:bidi="ar"/>
                                <w14:textFill>
                                  <w14:solidFill>
                                    <w14:schemeClr w14:val="tx1"/>
                                  </w14:solidFill>
                                </w14:textFill>
                              </w:rPr>
                            </w:pPr>
                            <w:r>
                              <w:rPr>
                                <w:rFonts w:hint="eastAsia" w:ascii="黑体" w:hAnsi="黑体" w:eastAsia="黑体" w:cs="黑体"/>
                                <w:color w:val="000000" w:themeColor="text1"/>
                                <w:sz w:val="21"/>
                                <w:szCs w:val="21"/>
                                <w:lang w:eastAsia="zh-CN"/>
                                <w14:textFill>
                                  <w14:solidFill>
                                    <w14:schemeClr w14:val="tx1"/>
                                  </w14:solidFill>
                                </w14:textFill>
                              </w:rPr>
                              <w:t>说明：</w:t>
                            </w:r>
                            <w:r>
                              <w:rPr>
                                <w:rFonts w:hint="eastAsia" w:ascii="黑体" w:hAnsi="黑体" w:eastAsia="黑体" w:cs="黑体"/>
                                <w:color w:val="000000" w:themeColor="text1"/>
                                <w:kern w:val="0"/>
                                <w:sz w:val="21"/>
                                <w:szCs w:val="21"/>
                                <w:lang w:val="en-US" w:eastAsia="zh-CN" w:bidi="ar"/>
                                <w14:textFill>
                                  <w14:solidFill>
                                    <w14:schemeClr w14:val="tx1"/>
                                  </w14:solidFill>
                                </w14:textFill>
                              </w:rPr>
                              <w:t>由于</w:t>
                            </w:r>
                            <w:r>
                              <w:rPr>
                                <w:rFonts w:ascii="黑体" w:hAnsi="宋体" w:eastAsia="黑体" w:cs="黑体"/>
                                <w:color w:val="000000" w:themeColor="text1"/>
                                <w:kern w:val="0"/>
                                <w:sz w:val="21"/>
                                <w:szCs w:val="21"/>
                                <w:lang w:val="en-US" w:eastAsia="zh-CN" w:bidi="ar"/>
                                <w14:textFill>
                                  <w14:solidFill>
                                    <w14:schemeClr w14:val="tx1"/>
                                  </w14:solidFill>
                                </w14:textFill>
                              </w:rPr>
                              <w:t>产品版本升级或其它原因，本文档内容会在不预先通知的情况下进行必要的更新。</w:t>
                            </w:r>
                          </w:p>
                          <w:p>
                            <w:pPr>
                              <w:keepNext w:val="0"/>
                              <w:keepLines w:val="0"/>
                              <w:widowControl/>
                              <w:suppressLineNumbers w:val="0"/>
                              <w:ind w:left="0" w:leftChars="0"/>
                              <w:jc w:val="left"/>
                              <w:rPr>
                                <w:rFonts w:hint="eastAsia" w:ascii="黑体" w:hAnsi="宋体" w:eastAsia="黑体" w:cs="黑体"/>
                                <w:color w:val="000000" w:themeColor="text1"/>
                                <w:kern w:val="0"/>
                                <w:sz w:val="21"/>
                                <w:szCs w:val="21"/>
                                <w:lang w:val="en-US" w:eastAsia="zh-CN" w:bidi="ar"/>
                                <w14:textFill>
                                  <w14:solidFill>
                                    <w14:schemeClr w14:val="tx1"/>
                                  </w14:solidFill>
                                </w14:textFill>
                              </w:rPr>
                            </w:pPr>
                            <w:r>
                              <w:rPr>
                                <w:rFonts w:hint="eastAsia" w:ascii="黑体" w:hAnsi="宋体" w:eastAsia="黑体" w:cs="黑体"/>
                                <w:color w:val="000000" w:themeColor="text1"/>
                                <w:kern w:val="0"/>
                                <w:sz w:val="21"/>
                                <w:szCs w:val="21"/>
                                <w:lang w:val="en-US" w:eastAsia="zh-CN" w:bidi="ar"/>
                                <w14:textFill>
                                  <w14:solidFill>
                                    <w14:schemeClr w14:val="tx1"/>
                                  </w14:solidFill>
                                </w14:textFill>
                              </w:rPr>
                              <w:t>除非另有约定，本文档中的所有陈述、信息和建议不构成任何明示或暗示的担保。</w:t>
                            </w:r>
                          </w:p>
                          <w:p>
                            <w:pPr>
                              <w:ind w:left="0" w:leftChars="0"/>
                              <w:jc w:val="left"/>
                              <w:rPr>
                                <w:rFonts w:hint="default" w:ascii="Arial" w:hAnsi="Arial" w:cs="Arial" w:eastAsiaTheme="minorEastAsia"/>
                                <w:caps w:val="0"/>
                                <w:smallCaps w:val="0"/>
                                <w:color w:val="000000" w:themeColor="text1"/>
                                <w:sz w:val="22"/>
                                <w:szCs w:val="28"/>
                                <w:lang w:val="en-US" w:eastAsia="zh-CN"/>
                                <w14:textFill>
                                  <w14:solidFill>
                                    <w14:schemeClr w14:val="tx1"/>
                                  </w14:solidFill>
                                </w14:textFill>
                              </w:rPr>
                            </w:pPr>
                            <w:r>
                              <w:rPr>
                                <w:rFonts w:hint="default" w:ascii="Arial" w:hAnsi="Arial" w:cs="Arial" w:eastAsiaTheme="minorEastAsia"/>
                                <w:caps w:val="0"/>
                                <w:smallCaps w:val="0"/>
                                <w:color w:val="000000" w:themeColor="text1"/>
                                <w:sz w:val="22"/>
                                <w:szCs w:val="28"/>
                                <w:lang w:val="en-US" w:eastAsia="zh-CN"/>
                                <w14:textFill>
                                  <w14:solidFill>
                                    <w14:schemeClr w14:val="tx1"/>
                                  </w14:solidFill>
                                </w14:textFill>
                              </w:rPr>
                              <w:t>Note: due to product version upgrade or other reasons, the content of this document will be updated without prior notice.Unless otherwise agreed, all statements, information and recommendations in this document do not constitute any warranty, express or implied.</w:t>
                            </w:r>
                          </w:p>
                        </w:txbxContent>
                      </wps:txbx>
                      <wps:bodyPr rot="0" spcFirstLastPara="0" vertOverflow="overflow" horzOverflow="overflow" vert="horz" wrap="square" lIns="28800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5.25pt;margin-top:586.9pt;height:131.2pt;width:471.45pt;z-index:251665408;v-text-anchor:middle;mso-width-relative:page;mso-height-relative:page;" fillcolor="#D9D9D9 [2732]" filled="t" stroked="f" coordsize="21600,21600" arcsize="0.0887962962962963" o:gfxdata="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">
                <v:fill on="t" focussize="0,0"/>
                <v:stroke on="f" weight="1pt" miterlimit="8" joinstyle="miter"/>
                <v:imagedata o:title=""/>
                <o:lock v:ext="edit" aspectratio="f"/>
                <v:textbox inset="8mm,1.27mm,2.54mm,1.27mm">
                  <w:txbxContent>
                    <w:p>
                      <w:pPr>
                        <w:keepNext w:val="0"/>
                        <w:keepLines w:val="0"/>
                        <w:widowControl/>
                        <w:suppressLineNumbers w:val="0"/>
                        <w:ind w:left="0" w:leftChars="0"/>
                        <w:jc w:val="left"/>
                        <w:rPr>
                          <w:rFonts w:ascii="黑体" w:hAnsi="宋体" w:eastAsia="黑体" w:cs="黑体"/>
                          <w:color w:val="000000" w:themeColor="text1"/>
                          <w:kern w:val="0"/>
                          <w:sz w:val="21"/>
                          <w:szCs w:val="21"/>
                          <w:lang w:val="en-US" w:eastAsia="zh-CN" w:bidi="ar"/>
                          <w14:textFill>
                            <w14:solidFill>
                              <w14:schemeClr w14:val="tx1"/>
                            </w14:solidFill>
                          </w14:textFill>
                        </w:rPr>
                      </w:pPr>
                      <w:r>
                        <w:rPr>
                          <w:rFonts w:hint="eastAsia" w:ascii="黑体" w:hAnsi="黑体" w:eastAsia="黑体" w:cs="黑体"/>
                          <w:color w:val="000000" w:themeColor="text1"/>
                          <w:sz w:val="21"/>
                          <w:szCs w:val="21"/>
                          <w:lang w:eastAsia="zh-CN"/>
                          <w14:textFill>
                            <w14:solidFill>
                              <w14:schemeClr w14:val="tx1"/>
                            </w14:solidFill>
                          </w14:textFill>
                        </w:rPr>
                        <w:t>说明：</w:t>
                      </w:r>
                      <w:r>
                        <w:rPr>
                          <w:rFonts w:hint="eastAsia" w:ascii="黑体" w:hAnsi="黑体" w:eastAsia="黑体" w:cs="黑体"/>
                          <w:color w:val="000000" w:themeColor="text1"/>
                          <w:kern w:val="0"/>
                          <w:sz w:val="21"/>
                          <w:szCs w:val="21"/>
                          <w:lang w:val="en-US" w:eastAsia="zh-CN" w:bidi="ar"/>
                          <w14:textFill>
                            <w14:solidFill>
                              <w14:schemeClr w14:val="tx1"/>
                            </w14:solidFill>
                          </w14:textFill>
                        </w:rPr>
                        <w:t>由于</w:t>
                      </w:r>
                      <w:r>
                        <w:rPr>
                          <w:rFonts w:ascii="黑体" w:hAnsi="宋体" w:eastAsia="黑体" w:cs="黑体"/>
                          <w:color w:val="000000" w:themeColor="text1"/>
                          <w:kern w:val="0"/>
                          <w:sz w:val="21"/>
                          <w:szCs w:val="21"/>
                          <w:lang w:val="en-US" w:eastAsia="zh-CN" w:bidi="ar"/>
                          <w14:textFill>
                            <w14:solidFill>
                              <w14:schemeClr w14:val="tx1"/>
                            </w14:solidFill>
                          </w14:textFill>
                        </w:rPr>
                        <w:t>产品版本升级或其它原因，本文档内容会在不预先通知的情况下进行必要的更新。</w:t>
                      </w:r>
                    </w:p>
                    <w:p>
                      <w:pPr>
                        <w:keepNext w:val="0"/>
                        <w:keepLines w:val="0"/>
                        <w:widowControl/>
                        <w:suppressLineNumbers w:val="0"/>
                        <w:ind w:left="0" w:leftChars="0"/>
                        <w:jc w:val="left"/>
                        <w:rPr>
                          <w:rFonts w:hint="eastAsia" w:ascii="黑体" w:hAnsi="宋体" w:eastAsia="黑体" w:cs="黑体"/>
                          <w:color w:val="000000" w:themeColor="text1"/>
                          <w:kern w:val="0"/>
                          <w:sz w:val="21"/>
                          <w:szCs w:val="21"/>
                          <w:lang w:val="en-US" w:eastAsia="zh-CN" w:bidi="ar"/>
                          <w14:textFill>
                            <w14:solidFill>
                              <w14:schemeClr w14:val="tx1"/>
                            </w14:solidFill>
                          </w14:textFill>
                        </w:rPr>
                      </w:pPr>
                      <w:r>
                        <w:rPr>
                          <w:rFonts w:hint="eastAsia" w:ascii="黑体" w:hAnsi="宋体" w:eastAsia="黑体" w:cs="黑体"/>
                          <w:color w:val="000000" w:themeColor="text1"/>
                          <w:kern w:val="0"/>
                          <w:sz w:val="21"/>
                          <w:szCs w:val="21"/>
                          <w:lang w:val="en-US" w:eastAsia="zh-CN" w:bidi="ar"/>
                          <w14:textFill>
                            <w14:solidFill>
                              <w14:schemeClr w14:val="tx1"/>
                            </w14:solidFill>
                          </w14:textFill>
                        </w:rPr>
                        <w:t>除非另有约定，本文档中的所有陈述、信息和建议不构成任何明示或暗示的担保。</w:t>
                      </w:r>
                    </w:p>
                    <w:p>
                      <w:pPr>
                        <w:ind w:left="0" w:leftChars="0"/>
                        <w:jc w:val="left"/>
                        <w:rPr>
                          <w:rFonts w:hint="default" w:ascii="Arial" w:hAnsi="Arial" w:cs="Arial" w:eastAsiaTheme="minorEastAsia"/>
                          <w:caps w:val="0"/>
                          <w:smallCaps w:val="0"/>
                          <w:color w:val="000000" w:themeColor="text1"/>
                          <w:sz w:val="22"/>
                          <w:szCs w:val="28"/>
                          <w:lang w:val="en-US" w:eastAsia="zh-CN"/>
                          <w14:textFill>
                            <w14:solidFill>
                              <w14:schemeClr w14:val="tx1"/>
                            </w14:solidFill>
                          </w14:textFill>
                        </w:rPr>
                      </w:pPr>
                      <w:r>
                        <w:rPr>
                          <w:rFonts w:hint="default" w:ascii="Arial" w:hAnsi="Arial" w:cs="Arial" w:eastAsiaTheme="minorEastAsia"/>
                          <w:caps w:val="0"/>
                          <w:smallCaps w:val="0"/>
                          <w:color w:val="000000" w:themeColor="text1"/>
                          <w:sz w:val="22"/>
                          <w:szCs w:val="28"/>
                          <w:lang w:val="en-US" w:eastAsia="zh-CN"/>
                          <w14:textFill>
                            <w14:solidFill>
                              <w14:schemeClr w14:val="tx1"/>
                            </w14:solidFill>
                          </w14:textFill>
                        </w:rPr>
                        <w:t>Note: due to product version upgrade or other reasons, the content of this document will be updated without prior notice.Unless otherwise agreed, all statements, information and recommendations in this document do not constitute any warranty, express or implied.</w:t>
                      </w:r>
                    </w:p>
                  </w:txbxContent>
                </v:textbox>
              </v:roundrect>
            </w:pict>
          </mc:Fallback>
        </mc:AlternateContent>
      </w:r>
      <w:r>
        <w:rPr>
          <w:rFonts w:hint="default" w:ascii="Arial" w:hAnsi="Arial" w:eastAsia="黑体" w:cs="Arial"/>
          <w:lang w:eastAsia="zh-CN"/>
        </w:rPr>
        <w:br w:type="page"/>
      </w:r>
    </w:p>
    <w:p>
      <w:pPr>
        <w:keepNext w:val="0"/>
        <w:keepLines w:val="0"/>
        <w:pageBreakBefore w:val="0"/>
        <w:widowControl w:val="0"/>
        <w:numPr>
          <w:ilvl w:val="0"/>
          <w:numId w:val="1"/>
        </w:numPr>
        <w:kinsoku/>
        <w:wordWrap/>
        <w:overflowPunct/>
        <w:topLinePunct w:val="0"/>
        <w:autoSpaceDE/>
        <w:autoSpaceDN/>
        <w:bidi w:val="0"/>
        <w:adjustRightInd/>
        <w:snapToGrid/>
        <w:spacing w:after="157" w:afterLines="50" w:line="240" w:lineRule="auto"/>
        <w:ind w:left="0" w:leftChars="0" w:right="0" w:rightChars="0" w:hanging="420" w:firstLineChars="0"/>
        <w:jc w:val="both"/>
        <w:textAlignment w:val="auto"/>
        <w:outlineLvl w:val="9"/>
        <w:rPr>
          <w:rFonts w:hint="default" w:ascii="微软雅黑" w:hAnsi="微软雅黑" w:eastAsia="微软雅黑" w:cs="微软雅黑"/>
          <w:b w:val="0"/>
          <w:bCs w:val="0"/>
          <w:color w:val="004DA1"/>
          <w:sz w:val="32"/>
          <w:szCs w:val="32"/>
          <w:lang w:val="en-US" w:eastAsia="zh-CN"/>
        </w:rPr>
      </w:pPr>
      <w:r>
        <w:rPr>
          <w:rFonts w:hint="default" w:ascii="微软雅黑" w:hAnsi="微软雅黑" w:eastAsia="微软雅黑" w:cs="微软雅黑"/>
          <w:b w:val="0"/>
          <w:bCs w:val="0"/>
          <w:color w:val="004DA1"/>
          <w:sz w:val="32"/>
          <w:szCs w:val="32"/>
          <w:lang w:val="en-US" w:eastAsia="zh-CN"/>
        </w:rPr>
        <w:t>产品简介Product Brief</w:t>
      </w:r>
    </w:p>
    <w:p>
      <w:pPr>
        <w:keepNext w:val="0"/>
        <w:keepLines w:val="0"/>
        <w:pageBreakBefore w:val="0"/>
        <w:widowControl w:val="0"/>
        <w:kinsoku/>
        <w:wordWrap/>
        <w:overflowPunct/>
        <w:topLinePunct w:val="0"/>
        <w:autoSpaceDE/>
        <w:autoSpaceDN/>
        <w:bidi w:val="0"/>
        <w:adjustRightInd/>
        <w:snapToGrid/>
        <w:spacing w:line="312" w:lineRule="auto"/>
        <w:ind w:firstLine="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default" w:ascii="Arial" w:hAnsi="Arial" w:eastAsia="黑体" w:cs="Arial"/>
          <w:b w:val="0"/>
          <w:bCs w:val="0"/>
          <w:color w:val="000000" w:themeColor="text1"/>
          <w:sz w:val="24"/>
          <w:szCs w:val="24"/>
          <w:lang w:eastAsia="zh-CN"/>
          <w14:textFill>
            <w14:solidFill>
              <w14:schemeClr w14:val="tx1"/>
            </w14:solidFill>
          </w14:textFill>
        </w:rPr>
        <w:t>本款</w:t>
      </w:r>
      <w:r>
        <w:rPr>
          <w:rFonts w:hint="eastAsia" w:ascii="Arial" w:hAnsi="Arial" w:eastAsia="黑体" w:cs="Arial"/>
          <w:b w:val="0"/>
          <w:bCs w:val="0"/>
          <w:color w:val="000000" w:themeColor="text1"/>
          <w:sz w:val="24"/>
          <w:szCs w:val="24"/>
          <w:lang w:val="en-US" w:eastAsia="zh-CN"/>
          <w14:textFill>
            <w14:solidFill>
              <w14:schemeClr w14:val="tx1"/>
            </w14:solidFill>
          </w14:textFill>
        </w:rPr>
        <w:t>产品</w:t>
      </w:r>
      <w:r>
        <w:rPr>
          <w:rFonts w:hint="default" w:ascii="Arial" w:hAnsi="Arial" w:eastAsia="黑体" w:cs="Arial"/>
          <w:b w:val="0"/>
          <w:bCs w:val="0"/>
          <w:color w:val="000000" w:themeColor="text1"/>
          <w:sz w:val="24"/>
          <w:szCs w:val="24"/>
          <w:lang w:eastAsia="zh-CN"/>
          <w14:textFill>
            <w14:solidFill>
              <w14:schemeClr w14:val="tx1"/>
            </w14:solidFill>
          </w14:textFill>
        </w:rPr>
        <w:t>最多可插入 2 张SIM卡，</w:t>
      </w:r>
      <w:r>
        <w:rPr>
          <w:rFonts w:hint="eastAsia" w:ascii="Arial" w:hAnsi="Arial" w:eastAsia="黑体" w:cs="Arial"/>
          <w:b w:val="0"/>
          <w:bCs w:val="0"/>
          <w:color w:val="000000" w:themeColor="text1"/>
          <w:sz w:val="24"/>
          <w:szCs w:val="24"/>
          <w:lang w:val="en-US" w:eastAsia="zh-CN"/>
          <w14:textFill>
            <w14:solidFill>
              <w14:schemeClr w14:val="tx1"/>
            </w14:solidFill>
          </w14:textFill>
        </w:rPr>
        <w:t>叠加</w:t>
      </w:r>
      <w:r>
        <w:rPr>
          <w:rFonts w:hint="default" w:ascii="Arial" w:hAnsi="Arial" w:eastAsia="黑体" w:cs="Arial"/>
          <w:b w:val="0"/>
          <w:bCs w:val="0"/>
          <w:color w:val="000000" w:themeColor="text1"/>
          <w:sz w:val="24"/>
          <w:szCs w:val="24"/>
          <w:lang w:eastAsia="zh-CN"/>
          <w14:textFill>
            <w14:solidFill>
              <w14:schemeClr w14:val="tx1"/>
            </w14:solidFill>
          </w14:textFill>
        </w:rPr>
        <w:t>网络。发射无线信号，进行WiFi无线覆盖，配备 2 个WAN网口</w:t>
      </w:r>
      <w:r>
        <w:rPr>
          <w:rFonts w:hint="eastAsia" w:ascii="Arial" w:hAnsi="Arial" w:eastAsia="黑体" w:cs="Arial"/>
          <w:b w:val="0"/>
          <w:bCs w:val="0"/>
          <w:color w:val="000000" w:themeColor="text1"/>
          <w:sz w:val="24"/>
          <w:szCs w:val="24"/>
          <w:lang w:eastAsia="zh-CN"/>
          <w14:textFill>
            <w14:solidFill>
              <w14:schemeClr w14:val="tx1"/>
            </w14:solidFill>
          </w14:textFill>
        </w:rPr>
        <w:t>（SIM卡跟WAN口</w:t>
      </w:r>
      <w:r>
        <w:rPr>
          <w:rFonts w:hint="eastAsia" w:ascii="Arial" w:hAnsi="Arial" w:eastAsia="黑体" w:cs="Arial"/>
          <w:b w:val="0"/>
          <w:bCs w:val="0"/>
          <w:color w:val="000000" w:themeColor="text1"/>
          <w:sz w:val="24"/>
          <w:szCs w:val="24"/>
          <w:lang w:val="en-US" w:eastAsia="zh-CN"/>
          <w14:textFill>
            <w14:solidFill>
              <w14:schemeClr w14:val="tx1"/>
            </w14:solidFill>
          </w14:textFill>
        </w:rPr>
        <w:t>网络可叠加</w:t>
      </w:r>
      <w:r>
        <w:rPr>
          <w:rFonts w:hint="eastAsia" w:ascii="Arial" w:hAnsi="Arial" w:eastAsia="黑体" w:cs="Arial"/>
          <w:b w:val="0"/>
          <w:bCs w:val="0"/>
          <w:color w:val="000000" w:themeColor="text1"/>
          <w:sz w:val="24"/>
          <w:szCs w:val="24"/>
          <w:lang w:eastAsia="zh-CN"/>
          <w14:textFill>
            <w14:solidFill>
              <w14:schemeClr w14:val="tx1"/>
            </w14:solidFill>
          </w14:textFill>
        </w:rPr>
        <w:t>）</w:t>
      </w:r>
      <w:r>
        <w:rPr>
          <w:rFonts w:hint="default" w:ascii="Arial" w:hAnsi="Arial" w:eastAsia="黑体" w:cs="Arial"/>
          <w:b w:val="0"/>
          <w:bCs w:val="0"/>
          <w:color w:val="000000" w:themeColor="text1"/>
          <w:sz w:val="24"/>
          <w:szCs w:val="24"/>
          <w:lang w:eastAsia="zh-CN"/>
          <w14:textFill>
            <w14:solidFill>
              <w14:schemeClr w14:val="tx1"/>
            </w14:solidFill>
          </w14:textFill>
        </w:rPr>
        <w:t xml:space="preserve"> + 3 个LAN网口，轻松无线/有线上网。随时随地有网络，轻松</w:t>
      </w:r>
      <w:r>
        <w:rPr>
          <w:rFonts w:hint="eastAsia" w:ascii="Arial" w:hAnsi="Arial" w:eastAsia="黑体" w:cs="Arial"/>
          <w:b w:val="0"/>
          <w:bCs w:val="0"/>
          <w:color w:val="000000" w:themeColor="text1"/>
          <w:sz w:val="24"/>
          <w:szCs w:val="24"/>
          <w:lang w:val="en-US" w:eastAsia="zh-CN"/>
          <w14:textFill>
            <w14:solidFill>
              <w14:schemeClr w14:val="tx1"/>
            </w14:solidFill>
          </w14:textFill>
        </w:rPr>
        <w:t>为</w:t>
      </w:r>
      <w:r>
        <w:rPr>
          <w:rFonts w:hint="default" w:ascii="Arial" w:hAnsi="Arial" w:eastAsia="黑体" w:cs="Arial"/>
          <w:b w:val="0"/>
          <w:bCs w:val="0"/>
          <w:color w:val="000000" w:themeColor="text1"/>
          <w:sz w:val="24"/>
          <w:szCs w:val="24"/>
          <w:lang w:eastAsia="zh-CN"/>
          <w14:textFill>
            <w14:solidFill>
              <w14:schemeClr w14:val="tx1"/>
            </w14:solidFill>
          </w14:textFill>
        </w:rPr>
        <w:t>其他设备供网。配备 4 个SMA天线接头，可自由更换其他天线，支持多用户同时接入，简洁易操作的WebUI 界面，方便使用。</w:t>
      </w:r>
    </w:p>
    <w:p>
      <w:pPr>
        <w:keepNext w:val="0"/>
        <w:keepLines w:val="0"/>
        <w:pageBreakBefore w:val="0"/>
        <w:widowControl w:val="0"/>
        <w:kinsoku/>
        <w:wordWrap/>
        <w:overflowPunct/>
        <w:topLinePunct w:val="0"/>
        <w:autoSpaceDE/>
        <w:autoSpaceDN/>
        <w:bidi w:val="0"/>
        <w:adjustRightInd/>
        <w:snapToGrid/>
        <w:spacing w:line="312" w:lineRule="auto"/>
        <w:ind w:firstLine="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default" w:ascii="Arial" w:hAnsi="Arial" w:eastAsia="黑体" w:cs="Arial"/>
          <w:b w:val="0"/>
          <w:bCs w:val="0"/>
          <w:color w:val="000000" w:themeColor="text1"/>
          <w:sz w:val="24"/>
          <w:szCs w:val="24"/>
          <w:lang w:eastAsia="zh-CN"/>
          <w14:textFill>
            <w14:solidFill>
              <w14:schemeClr w14:val="tx1"/>
            </w14:solidFill>
          </w14:textFill>
        </w:rPr>
        <w:t>温馨提示：因各个软件的运行机制有所不同，部分手机或者电脑端软件无法实现带宽</w:t>
      </w:r>
      <w:r>
        <w:rPr>
          <w:rFonts w:hint="eastAsia" w:ascii="Arial" w:hAnsi="Arial" w:eastAsia="黑体" w:cs="Arial"/>
          <w:b w:val="0"/>
          <w:bCs w:val="0"/>
          <w:color w:val="000000" w:themeColor="text1"/>
          <w:sz w:val="24"/>
          <w:szCs w:val="24"/>
          <w:lang w:val="en-US" w:eastAsia="zh-CN"/>
          <w14:textFill>
            <w14:solidFill>
              <w14:schemeClr w14:val="tx1"/>
            </w14:solidFill>
          </w14:textFill>
        </w:rPr>
        <w:t>叠加</w:t>
      </w:r>
      <w:r>
        <w:rPr>
          <w:rFonts w:hint="default" w:ascii="Arial" w:hAnsi="Arial" w:eastAsia="黑体" w:cs="Arial"/>
          <w:b w:val="0"/>
          <w:bCs w:val="0"/>
          <w:color w:val="000000" w:themeColor="text1"/>
          <w:sz w:val="24"/>
          <w:szCs w:val="24"/>
          <w:lang w:eastAsia="zh-CN"/>
          <w14:textFill>
            <w14:solidFill>
              <w14:schemeClr w14:val="tx1"/>
            </w14:solidFill>
          </w14:textFill>
        </w:rPr>
        <w:t>效果。</w:t>
      </w:r>
    </w:p>
    <w:p>
      <w:pPr>
        <w:keepNext w:val="0"/>
        <w:keepLines w:val="0"/>
        <w:pageBreakBefore w:val="0"/>
        <w:widowControl w:val="0"/>
        <w:kinsoku/>
        <w:wordWrap/>
        <w:overflowPunct/>
        <w:topLinePunct w:val="0"/>
        <w:autoSpaceDE/>
        <w:autoSpaceDN/>
        <w:bidi w:val="0"/>
        <w:adjustRightInd/>
        <w:snapToGrid/>
        <w:spacing w:line="312" w:lineRule="auto"/>
        <w:ind w:firstLine="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default" w:ascii="Arial" w:hAnsi="Arial" w:eastAsia="黑体" w:cs="Arial"/>
          <w:b w:val="0"/>
          <w:bCs w:val="0"/>
          <w:color w:val="000000" w:themeColor="text1"/>
          <w:sz w:val="24"/>
          <w:szCs w:val="24"/>
          <w:lang w:eastAsia="zh-CN"/>
          <w14:textFill>
            <w14:solidFill>
              <w14:schemeClr w14:val="tx1"/>
            </w14:solidFill>
          </w14:textFill>
        </w:rPr>
        <w:t>This product supports up to 2 SIM cards to overlay networks. Transmits wireless signals, equipped with 2 WAN</w:t>
      </w:r>
      <w:r>
        <w:rPr>
          <w:rFonts w:hint="eastAsia" w:ascii="Arial" w:hAnsi="Arial" w:eastAsia="黑体" w:cs="Arial"/>
          <w:b w:val="0"/>
          <w:bCs w:val="0"/>
          <w:color w:val="000000" w:themeColor="text1"/>
          <w:sz w:val="24"/>
          <w:szCs w:val="24"/>
          <w:lang w:eastAsia="zh-CN"/>
          <w14:textFill>
            <w14:solidFill>
              <w14:schemeClr w14:val="tx1"/>
            </w14:solidFill>
          </w14:textFill>
        </w:rPr>
        <w:t>（SIM and WAN can be superimposed network）</w:t>
      </w:r>
      <w:r>
        <w:rPr>
          <w:rFonts w:hint="default" w:ascii="Arial" w:hAnsi="Arial" w:eastAsia="黑体" w:cs="Arial"/>
          <w:b w:val="0"/>
          <w:bCs w:val="0"/>
          <w:color w:val="000000" w:themeColor="text1"/>
          <w:sz w:val="24"/>
          <w:szCs w:val="24"/>
          <w:lang w:eastAsia="zh-CN"/>
          <w14:textFill>
            <w14:solidFill>
              <w14:schemeClr w14:val="tx1"/>
            </w14:solidFill>
          </w14:textFill>
        </w:rPr>
        <w:t xml:space="preserve"> + 3 LAN for easy wireless/wired Internet access. There is a network anytime, anywhere, and easy to provide network for other devices. Equipped with 4 SMA antenna connectors, can be connected with external antennas. It supports multiple users accessing network at the same time, and has easy-to-operate WebUI interface.</w:t>
      </w:r>
    </w:p>
    <w:p>
      <w:pPr>
        <w:keepNext w:val="0"/>
        <w:keepLines w:val="0"/>
        <w:pageBreakBefore w:val="0"/>
        <w:widowControl w:val="0"/>
        <w:kinsoku/>
        <w:wordWrap/>
        <w:overflowPunct/>
        <w:topLinePunct w:val="0"/>
        <w:autoSpaceDE/>
        <w:autoSpaceDN/>
        <w:bidi w:val="0"/>
        <w:adjustRightInd/>
        <w:snapToGrid/>
        <w:spacing w:line="312" w:lineRule="auto"/>
        <w:ind w:firstLine="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default" w:ascii="Arial" w:hAnsi="Arial" w:eastAsia="黑体" w:cs="Arial"/>
          <w:b w:val="0"/>
          <w:bCs w:val="0"/>
          <w:color w:val="000000" w:themeColor="text1"/>
          <w:sz w:val="24"/>
          <w:szCs w:val="24"/>
          <w:lang w:eastAsia="zh-CN"/>
          <w14:textFill>
            <w14:solidFill>
              <w14:schemeClr w14:val="tx1"/>
            </w14:solidFill>
          </w14:textFill>
        </w:rPr>
        <w:t>Note: Due to the different operating mechanisms of each APP, some APPs in mobile phone or computer cannot achieve the effect of bandwidth overlay.</w:t>
      </w:r>
    </w:p>
    <w:p>
      <w:pPr>
        <w:keepNext w:val="0"/>
        <w:keepLines w:val="0"/>
        <w:pageBreakBefore w:val="0"/>
        <w:widowControl w:val="0"/>
        <w:numPr>
          <w:ilvl w:val="0"/>
          <w:numId w:val="1"/>
        </w:numPr>
        <w:kinsoku/>
        <w:wordWrap/>
        <w:overflowPunct/>
        <w:topLinePunct w:val="0"/>
        <w:autoSpaceDE/>
        <w:autoSpaceDN/>
        <w:bidi w:val="0"/>
        <w:adjustRightInd/>
        <w:snapToGrid/>
        <w:spacing w:before="469" w:beforeLines="150" w:after="157" w:afterLines="50" w:line="240" w:lineRule="auto"/>
        <w:ind w:left="0" w:leftChars="0" w:right="0" w:rightChars="0" w:hanging="420" w:firstLineChars="0"/>
        <w:jc w:val="both"/>
        <w:textAlignment w:val="auto"/>
        <w:outlineLvl w:val="9"/>
        <w:rPr>
          <w:rFonts w:hint="default" w:ascii="微软雅黑" w:hAnsi="微软雅黑" w:eastAsia="微软雅黑" w:cs="微软雅黑"/>
          <w:b w:val="0"/>
          <w:bCs w:val="0"/>
          <w:color w:val="004DA1"/>
          <w:sz w:val="32"/>
          <w:szCs w:val="32"/>
          <w:lang w:val="en-US" w:eastAsia="zh-CN"/>
        </w:rPr>
      </w:pPr>
      <w:r>
        <w:rPr>
          <w:rFonts w:hint="default" w:ascii="微软雅黑" w:hAnsi="微软雅黑" w:eastAsia="微软雅黑" w:cs="微软雅黑"/>
          <w:b w:val="0"/>
          <w:bCs w:val="0"/>
          <w:color w:val="004DA1"/>
          <w:sz w:val="32"/>
          <w:szCs w:val="32"/>
          <w:lang w:val="en-US" w:eastAsia="zh-CN"/>
        </w:rPr>
        <w:t>产品特征Product specification</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left="420" w:leftChars="0" w:hanging="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default" w:ascii="Arial" w:hAnsi="Arial" w:eastAsia="黑体" w:cs="Arial"/>
          <w:b w:val="0"/>
          <w:bCs w:val="0"/>
          <w:color w:val="000000" w:themeColor="text1"/>
          <w:sz w:val="24"/>
          <w:szCs w:val="24"/>
          <w:lang w:eastAsia="zh-CN"/>
          <w14:textFill>
            <w14:solidFill>
              <w14:schemeClr w14:val="tx1"/>
            </w14:solidFill>
          </w14:textFill>
        </w:rPr>
        <w:t>全面兼容3大运营商网络，7大通信制式自由选。</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left="420" w:leftChars="0" w:hanging="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default" w:ascii="Arial" w:hAnsi="Arial" w:eastAsia="黑体" w:cs="Arial"/>
          <w:b w:val="0"/>
          <w:bCs w:val="0"/>
          <w:color w:val="000000" w:themeColor="text1"/>
          <w:sz w:val="24"/>
          <w:szCs w:val="24"/>
          <w:lang w:eastAsia="zh-CN"/>
          <w14:textFill>
            <w14:solidFill>
              <w14:schemeClr w14:val="tx1"/>
            </w14:solidFill>
          </w14:textFill>
        </w:rPr>
        <w:t>高速4G通信，巨量数据传输更平滑更高速。</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left="420" w:leftChars="0" w:hanging="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eastAsia" w:ascii="Arial" w:hAnsi="Arial" w:eastAsia="黑体" w:cs="Arial"/>
          <w:b w:val="0"/>
          <w:bCs w:val="0"/>
          <w:color w:val="000000" w:themeColor="text1"/>
          <w:sz w:val="24"/>
          <w:szCs w:val="24"/>
          <w:lang w:val="en-US" w:eastAsia="zh-CN"/>
          <w14:textFill>
            <w14:solidFill>
              <w14:schemeClr w14:val="tx1"/>
            </w14:solidFill>
          </w14:textFill>
        </w:rPr>
        <w:t>配备4个SMA天线接头，可自由更换天线</w:t>
      </w:r>
      <w:r>
        <w:rPr>
          <w:rFonts w:hint="default" w:ascii="Arial" w:hAnsi="Arial" w:eastAsia="黑体" w:cs="Arial"/>
          <w:b w:val="0"/>
          <w:bCs w:val="0"/>
          <w:color w:val="000000" w:themeColor="text1"/>
          <w:sz w:val="24"/>
          <w:szCs w:val="24"/>
          <w:lang w:eastAsia="zh-CN"/>
          <w14:textFill>
            <w14:solidFill>
              <w14:schemeClr w14:val="tx1"/>
            </w14:solidFill>
          </w14:textFill>
        </w:rPr>
        <w:t>。</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left="420" w:leftChars="0" w:hanging="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default" w:ascii="Arial" w:hAnsi="Arial" w:eastAsia="黑体" w:cs="Arial"/>
          <w:b w:val="0"/>
          <w:bCs w:val="0"/>
          <w:color w:val="000000" w:themeColor="text1"/>
          <w:sz w:val="24"/>
          <w:szCs w:val="24"/>
          <w:lang w:eastAsia="zh-CN"/>
          <w14:textFill>
            <w14:solidFill>
              <w14:schemeClr w14:val="tx1"/>
            </w14:solidFill>
          </w14:textFill>
        </w:rPr>
        <w:t>双卡槽设计，可叠加网络，</w:t>
      </w:r>
      <w:r>
        <w:rPr>
          <w:rFonts w:hint="eastAsia" w:ascii="Arial" w:hAnsi="Arial" w:eastAsia="黑体" w:cs="Arial"/>
          <w:b w:val="0"/>
          <w:bCs w:val="0"/>
          <w:color w:val="000000" w:themeColor="text1"/>
          <w:sz w:val="24"/>
          <w:szCs w:val="24"/>
          <w:lang w:val="en-US" w:eastAsia="zh-CN"/>
          <w14:textFill>
            <w14:solidFill>
              <w14:schemeClr w14:val="tx1"/>
            </w14:solidFill>
          </w14:textFill>
        </w:rPr>
        <w:t>高速畅快上网</w:t>
      </w:r>
      <w:r>
        <w:rPr>
          <w:rFonts w:hint="default" w:ascii="Arial" w:hAnsi="Arial" w:eastAsia="黑体" w:cs="Arial"/>
          <w:b w:val="0"/>
          <w:bCs w:val="0"/>
          <w:color w:val="000000" w:themeColor="text1"/>
          <w:sz w:val="24"/>
          <w:szCs w:val="24"/>
          <w:lang w:eastAsia="zh-CN"/>
          <w14:textFill>
            <w14:solidFill>
              <w14:schemeClr w14:val="tx1"/>
            </w14:solidFill>
          </w14:textFill>
        </w:rPr>
        <w:t>。</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left="420" w:leftChars="0" w:hanging="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eastAsia" w:ascii="Arial" w:hAnsi="Arial" w:eastAsia="黑体" w:cs="Arial"/>
          <w:b w:val="0"/>
          <w:bCs w:val="0"/>
          <w:color w:val="000000" w:themeColor="text1"/>
          <w:sz w:val="24"/>
          <w:szCs w:val="24"/>
          <w:lang w:val="en-US" w:eastAsia="zh-CN"/>
          <w14:textFill>
            <w14:solidFill>
              <w14:schemeClr w14:val="tx1"/>
            </w14:solidFill>
          </w14:textFill>
        </w:rPr>
        <w:t>配备2个WAN网口，支持DHCP，可与双卡的网络叠加。</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left="420" w:leftChars="0" w:hanging="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eastAsia" w:ascii="Arial" w:hAnsi="Arial" w:eastAsia="黑体" w:cs="Arial"/>
          <w:b w:val="0"/>
          <w:bCs w:val="0"/>
          <w:color w:val="000000" w:themeColor="text1"/>
          <w:sz w:val="24"/>
          <w:szCs w:val="24"/>
          <w:lang w:val="en-US" w:eastAsia="zh-CN"/>
          <w14:textFill>
            <w14:solidFill>
              <w14:schemeClr w14:val="tx1"/>
            </w14:solidFill>
          </w14:textFill>
        </w:rPr>
        <w:t>双频WiFi，2.4GHz + 5.8GHz，最高可达1266Mbps。</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left="420" w:leftChars="0" w:hanging="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eastAsia" w:ascii="Arial" w:hAnsi="Arial" w:eastAsia="黑体" w:cs="Arial"/>
          <w:b w:val="0"/>
          <w:bCs w:val="0"/>
          <w:color w:val="000000" w:themeColor="text1"/>
          <w:sz w:val="24"/>
          <w:szCs w:val="24"/>
          <w:lang w:val="en-US" w:eastAsia="zh-CN"/>
          <w14:textFill>
            <w14:solidFill>
              <w14:schemeClr w14:val="tx1"/>
            </w14:solidFill>
          </w14:textFill>
        </w:rPr>
        <w:t>金属外壳材质，可有效屏蔽干扰，运行更稳定。</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left="420" w:leftChars="0" w:hanging="420" w:firstLineChars="0"/>
        <w:textAlignment w:val="auto"/>
        <w:rPr>
          <w:rFonts w:hint="default" w:ascii="Arial" w:hAnsi="Arial" w:eastAsia="黑体" w:cs="Arial"/>
          <w:b w:val="0"/>
          <w:bCs w:val="0"/>
          <w:color w:val="000000" w:themeColor="text1"/>
          <w:sz w:val="24"/>
          <w:szCs w:val="24"/>
          <w:lang w:eastAsia="zh-CN"/>
          <w14:textFill>
            <w14:solidFill>
              <w14:schemeClr w14:val="tx1"/>
            </w14:solidFill>
          </w14:textFill>
        </w:rPr>
      </w:pPr>
      <w:r>
        <w:rPr>
          <w:rFonts w:hint="default" w:ascii="Arial" w:hAnsi="Arial" w:eastAsia="黑体" w:cs="Arial"/>
          <w:b w:val="0"/>
          <w:bCs w:val="0"/>
          <w:color w:val="000000" w:themeColor="text1"/>
          <w:sz w:val="24"/>
          <w:szCs w:val="24"/>
          <w:lang w:eastAsia="zh-CN"/>
          <w14:textFill>
            <w14:solidFill>
              <w14:schemeClr w14:val="tx1"/>
            </w14:solidFill>
          </w14:textFill>
        </w:rPr>
        <w:t>插入SIM卡，轻松为设备提供网络。</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jc w:val="both"/>
        <w:textAlignment w:val="auto"/>
        <w:rPr>
          <w:rFonts w:hint="default" w:ascii="Arial" w:hAnsi="Arial" w:cs="Arial" w:eastAsiaTheme="minorEastAsia"/>
          <w:caps w:val="0"/>
          <w:smallCaps w:val="0"/>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jc w:val="both"/>
        <w:textAlignment w:val="auto"/>
        <w:rPr>
          <w:rFonts w:hint="default" w:ascii="Arial" w:hAnsi="Arial" w:cs="Arial" w:eastAsiaTheme="minorEastAsia"/>
          <w:caps w:val="0"/>
          <w:smallCaps w:val="0"/>
          <w:lang w:val="en-US" w:eastAsia="zh-CN"/>
        </w:rPr>
      </w:pPr>
    </w:p>
    <w:p>
      <w:pPr>
        <w:rPr>
          <w:rFonts w:hint="default" w:ascii="微软雅黑" w:hAnsi="微软雅黑" w:eastAsia="微软雅黑" w:cs="微软雅黑"/>
          <w:b w:val="0"/>
          <w:bCs w:val="0"/>
          <w:color w:val="004DA1"/>
          <w:sz w:val="32"/>
          <w:szCs w:val="32"/>
          <w:lang w:val="en-US" w:eastAsia="zh-CN"/>
        </w:rPr>
      </w:pPr>
      <w:r>
        <w:rPr>
          <w:rFonts w:hint="default" w:ascii="微软雅黑" w:hAnsi="微软雅黑" w:eastAsia="微软雅黑" w:cs="微软雅黑"/>
          <w:b w:val="0"/>
          <w:bCs w:val="0"/>
          <w:color w:val="004DA1"/>
          <w:sz w:val="32"/>
          <w:szCs w:val="32"/>
          <w:lang w:val="en-US" w:eastAsia="zh-CN"/>
        </w:rPr>
        <w:br w:type="page"/>
      </w:r>
    </w:p>
    <w:p>
      <w:pPr>
        <w:keepNext w:val="0"/>
        <w:keepLines w:val="0"/>
        <w:pageBreakBefore w:val="0"/>
        <w:widowControl w:val="0"/>
        <w:numPr>
          <w:ilvl w:val="0"/>
          <w:numId w:val="1"/>
        </w:numPr>
        <w:kinsoku/>
        <w:wordWrap/>
        <w:overflowPunct/>
        <w:topLinePunct w:val="0"/>
        <w:autoSpaceDE/>
        <w:autoSpaceDN/>
        <w:bidi w:val="0"/>
        <w:adjustRightInd/>
        <w:snapToGrid/>
        <w:spacing w:before="469" w:beforeLines="150" w:after="157" w:afterLines="50" w:line="240" w:lineRule="auto"/>
        <w:ind w:left="0" w:leftChars="0" w:right="0" w:rightChars="0" w:hanging="420" w:firstLineChars="0"/>
        <w:jc w:val="both"/>
        <w:textAlignment w:val="auto"/>
        <w:outlineLvl w:val="9"/>
        <w:rPr>
          <w:rFonts w:hint="default" w:ascii="微软雅黑" w:hAnsi="微软雅黑" w:eastAsia="微软雅黑" w:cs="微软雅黑"/>
          <w:b w:val="0"/>
          <w:bCs w:val="0"/>
          <w:color w:val="004DA1"/>
          <w:sz w:val="32"/>
          <w:szCs w:val="32"/>
          <w:lang w:val="en-US" w:eastAsia="zh-CN"/>
        </w:rPr>
      </w:pPr>
      <w:r>
        <w:rPr>
          <w:rFonts w:hint="eastAsia" w:ascii="微软雅黑" w:hAnsi="微软雅黑" w:eastAsia="微软雅黑" w:cs="微软雅黑"/>
          <w:b w:val="0"/>
          <w:bCs w:val="0"/>
          <w:color w:val="004DA1"/>
          <w:sz w:val="32"/>
          <w:szCs w:val="32"/>
          <w:lang w:val="en-US" w:eastAsia="zh-CN"/>
        </w:rPr>
        <w:t>接口配置Interface configuration</w:t>
      </w:r>
    </w:p>
    <w:p>
      <w:pPr>
        <w:spacing w:line="360" w:lineRule="auto"/>
        <w:jc w:val="center"/>
        <w:rPr>
          <w:rFonts w:hint="eastAsia" w:ascii="Arial" w:hAnsi="Arial" w:eastAsia="黑体" w:cs="Arial"/>
          <w:b/>
          <w:bCs/>
          <w:i w:val="0"/>
          <w:iCs w:val="0"/>
          <w:color w:val="FF0000"/>
          <w:kern w:val="0"/>
          <w:sz w:val="24"/>
          <w:szCs w:val="24"/>
          <w:lang w:val="en-US" w:eastAsia="zh-CN" w:bidi="ar"/>
        </w:rPr>
      </w:pPr>
      <w:r>
        <w:rPr>
          <w:rFonts w:hint="eastAsia" w:ascii="Arial" w:hAnsi="Arial" w:eastAsia="黑体" w:cs="Arial"/>
          <w:b/>
          <w:bCs/>
          <w:i w:val="0"/>
          <w:iCs w:val="0"/>
          <w:color w:val="FF0000"/>
          <w:kern w:val="0"/>
          <w:sz w:val="24"/>
          <w:szCs w:val="24"/>
          <w:lang w:val="en-US" w:eastAsia="zh-CN" w:bidi="ar"/>
        </w:rPr>
        <w:drawing>
          <wp:inline distT="0" distB="0" distL="114300" distR="114300">
            <wp:extent cx="4768850" cy="3449955"/>
            <wp:effectExtent l="0" t="0" r="12700" b="17780"/>
            <wp:docPr id="9" name="图片 9" descr="双卡路由器.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双卡路由器.8"/>
                    <pic:cNvPicPr>
                      <a:picLocks noChangeAspect="1"/>
                    </pic:cNvPicPr>
                  </pic:nvPicPr>
                  <pic:blipFill>
                    <a:blip r:embed="rId8"/>
                    <a:srcRect t="6737" b="7134"/>
                    <a:stretch>
                      <a:fillRect/>
                    </a:stretch>
                  </pic:blipFill>
                  <pic:spPr>
                    <a:xfrm>
                      <a:off x="0" y="0"/>
                      <a:ext cx="4768850" cy="3449955"/>
                    </a:xfrm>
                    <a:prstGeom prst="rect">
                      <a:avLst/>
                    </a:prstGeom>
                  </pic:spPr>
                </pic:pic>
              </a:graphicData>
            </a:graphic>
          </wp:inline>
        </w:drawing>
      </w:r>
    </w:p>
    <w:p>
      <w:pPr>
        <w:keepNext w:val="0"/>
        <w:keepLines w:val="0"/>
        <w:pageBreakBefore w:val="0"/>
        <w:widowControl w:val="0"/>
        <w:numPr>
          <w:ilvl w:val="0"/>
          <w:numId w:val="1"/>
        </w:numPr>
        <w:kinsoku/>
        <w:wordWrap/>
        <w:overflowPunct/>
        <w:topLinePunct w:val="0"/>
        <w:autoSpaceDE/>
        <w:autoSpaceDN/>
        <w:bidi w:val="0"/>
        <w:adjustRightInd/>
        <w:snapToGrid/>
        <w:spacing w:before="469" w:beforeLines="150" w:after="157" w:afterLines="50" w:line="240" w:lineRule="auto"/>
        <w:ind w:left="0" w:leftChars="0" w:right="0" w:rightChars="0" w:hanging="420" w:firstLineChars="0"/>
        <w:jc w:val="both"/>
        <w:textAlignment w:val="auto"/>
        <w:outlineLvl w:val="9"/>
        <w:rPr>
          <w:rFonts w:hint="default" w:ascii="微软雅黑" w:hAnsi="微软雅黑" w:eastAsia="微软雅黑" w:cs="微软雅黑"/>
          <w:b w:val="0"/>
          <w:bCs w:val="0"/>
          <w:color w:val="004DA1"/>
          <w:sz w:val="32"/>
          <w:szCs w:val="32"/>
          <w:lang w:val="en-US" w:eastAsia="zh-CN"/>
        </w:rPr>
      </w:pPr>
      <w:r>
        <w:rPr>
          <w:rFonts w:hint="default" w:ascii="微软雅黑" w:hAnsi="微软雅黑" w:eastAsia="微软雅黑" w:cs="微软雅黑"/>
          <w:b w:val="0"/>
          <w:bCs w:val="0"/>
          <w:color w:val="004DA1"/>
          <w:sz w:val="32"/>
          <w:szCs w:val="32"/>
          <w:lang w:val="en-US" w:eastAsia="zh-CN"/>
        </w:rPr>
        <w:t>应用场景Application scenario</w:t>
      </w:r>
    </w:p>
    <w:p>
      <w:pPr>
        <w:rPr>
          <w:rFonts w:hint="eastAsia"/>
        </w:rPr>
      </w:pPr>
    </w:p>
    <w:p>
      <w:pPr>
        <w:rPr>
          <w:rFonts w:hint="eastAsia"/>
        </w:rPr>
      </w:pPr>
      <w:r>
        <w:rPr>
          <w:rFonts w:hint="eastAsia"/>
        </w:rPr>
        <w:drawing>
          <wp:anchor distT="0" distB="0" distL="114300" distR="114300" simplePos="0" relativeHeight="251671552" behindDoc="0" locked="0" layoutInCell="1" allowOverlap="1">
            <wp:simplePos x="0" y="0"/>
            <wp:positionH relativeFrom="column">
              <wp:posOffset>226060</wp:posOffset>
            </wp:positionH>
            <wp:positionV relativeFrom="paragraph">
              <wp:posOffset>-2073910</wp:posOffset>
            </wp:positionV>
            <wp:extent cx="1785620" cy="1499870"/>
            <wp:effectExtent l="0" t="0" r="5080" b="3810"/>
            <wp:wrapNone/>
            <wp:docPr id="18" name="图片 18" descr="F:\庄晓彬\产品白底图汇总\4G路由器双卡叠加\渲染图\双卡路由器.8.png双卡路由器.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F:\庄晓彬\产品白底图汇总\4G路由器双卡叠加\渲染图\双卡路由器.8.png双卡路由器.8"/>
                    <pic:cNvPicPr>
                      <a:picLocks noChangeAspect="1"/>
                    </pic:cNvPicPr>
                  </pic:nvPicPr>
                  <pic:blipFill>
                    <a:blip r:embed="rId9"/>
                    <a:srcRect/>
                    <a:stretch>
                      <a:fillRect/>
                    </a:stretch>
                  </pic:blipFill>
                  <pic:spPr>
                    <a:xfrm>
                      <a:off x="0" y="0"/>
                      <a:ext cx="1785620" cy="1499870"/>
                    </a:xfrm>
                    <a:prstGeom prst="rect">
                      <a:avLst/>
                    </a:prstGeom>
                  </pic:spPr>
                </pic:pic>
              </a:graphicData>
            </a:graphic>
          </wp:anchor>
        </w:drawing>
      </w:r>
      <w:r>
        <w:rPr>
          <w:rFonts w:hint="eastAsia" w:eastAsiaTheme="minorEastAsia"/>
          <w:lang w:eastAsia="zh-CN"/>
        </w:rPr>
        <w:drawing>
          <wp:anchor distT="0" distB="0" distL="114300" distR="114300" simplePos="0" relativeHeight="251672576" behindDoc="1" locked="0" layoutInCell="1" allowOverlap="1">
            <wp:simplePos x="0" y="0"/>
            <wp:positionH relativeFrom="column">
              <wp:posOffset>-707390</wp:posOffset>
            </wp:positionH>
            <wp:positionV relativeFrom="paragraph">
              <wp:posOffset>81280</wp:posOffset>
            </wp:positionV>
            <wp:extent cx="7576185" cy="2925445"/>
            <wp:effectExtent l="0" t="0" r="0" b="0"/>
            <wp:wrapTight wrapText="bothSides">
              <wp:wrapPolygon>
                <wp:start x="0" y="0"/>
                <wp:lineTo x="0" y="21520"/>
                <wp:lineTo x="21562" y="21520"/>
                <wp:lineTo x="21562" y="0"/>
                <wp:lineTo x="0" y="0"/>
              </wp:wrapPolygon>
            </wp:wrapTight>
            <wp:docPr id="16" name="图片 16" descr="F:\庄晓彬\规格书\杂项\应用图-新-assets\2.jp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F:\庄晓彬\规格书\杂项\应用图-新-assets\2.jpg2"/>
                    <pic:cNvPicPr>
                      <a:picLocks noChangeAspect="1"/>
                    </pic:cNvPicPr>
                  </pic:nvPicPr>
                  <pic:blipFill>
                    <a:blip r:embed="rId10"/>
                    <a:srcRect/>
                    <a:stretch>
                      <a:fillRect/>
                    </a:stretch>
                  </pic:blipFill>
                  <pic:spPr>
                    <a:xfrm>
                      <a:off x="0" y="0"/>
                      <a:ext cx="7576185" cy="2925445"/>
                    </a:xfrm>
                    <a:prstGeom prst="rect">
                      <a:avLst/>
                    </a:prstGeom>
                  </pic:spPr>
                </pic:pic>
              </a:graphicData>
            </a:graphic>
          </wp:anchor>
        </w:drawing>
      </w:r>
    </w:p>
    <w:p>
      <w:pPr>
        <w:rPr>
          <w:rFonts w:hint="default" w:ascii="微软雅黑" w:hAnsi="微软雅黑" w:eastAsia="微软雅黑" w:cs="微软雅黑"/>
          <w:b w:val="0"/>
          <w:bCs w:val="0"/>
          <w:color w:val="004DA1"/>
          <w:sz w:val="32"/>
          <w:szCs w:val="32"/>
          <w:lang w:val="en-US" w:eastAsia="zh-CN"/>
        </w:rPr>
      </w:pPr>
      <w:r>
        <w:rPr>
          <w:rFonts w:hint="default" w:ascii="微软雅黑" w:hAnsi="微软雅黑" w:eastAsia="微软雅黑" w:cs="微软雅黑"/>
          <w:b w:val="0"/>
          <w:bCs w:val="0"/>
          <w:color w:val="004DA1"/>
          <w:sz w:val="32"/>
          <w:szCs w:val="32"/>
          <w:lang w:val="en-US" w:eastAsia="zh-CN"/>
        </w:rPr>
        <w:br w:type="page"/>
      </w:r>
    </w:p>
    <w:p>
      <w:pPr>
        <w:keepNext w:val="0"/>
        <w:keepLines w:val="0"/>
        <w:pageBreakBefore w:val="0"/>
        <w:widowControl w:val="0"/>
        <w:numPr>
          <w:ilvl w:val="0"/>
          <w:numId w:val="1"/>
        </w:numPr>
        <w:kinsoku/>
        <w:wordWrap/>
        <w:overflowPunct/>
        <w:topLinePunct w:val="0"/>
        <w:autoSpaceDE/>
        <w:autoSpaceDN/>
        <w:bidi w:val="0"/>
        <w:adjustRightInd/>
        <w:snapToGrid/>
        <w:spacing w:before="469" w:beforeLines="150" w:after="157" w:afterLines="50" w:line="240" w:lineRule="auto"/>
        <w:ind w:left="0" w:leftChars="0" w:right="0" w:rightChars="0" w:hanging="420" w:firstLineChars="0"/>
        <w:jc w:val="both"/>
        <w:textAlignment w:val="auto"/>
        <w:outlineLvl w:val="9"/>
        <w:rPr>
          <w:rFonts w:hint="default" w:ascii="微软雅黑" w:hAnsi="微软雅黑" w:eastAsia="微软雅黑" w:cs="微软雅黑"/>
          <w:b w:val="0"/>
          <w:bCs w:val="0"/>
          <w:color w:val="004DA1"/>
          <w:sz w:val="32"/>
          <w:szCs w:val="32"/>
          <w:lang w:val="en-US" w:eastAsia="zh-CN"/>
        </w:rPr>
      </w:pPr>
      <w:r>
        <w:rPr>
          <w:rFonts w:hint="default" w:ascii="微软雅黑" w:hAnsi="微软雅黑" w:eastAsia="微软雅黑" w:cs="微软雅黑"/>
          <w:b w:val="0"/>
          <w:bCs w:val="0"/>
          <w:color w:val="004DA1"/>
          <w:sz w:val="32"/>
          <w:szCs w:val="32"/>
          <w:lang w:val="en-US" w:eastAsia="zh-CN"/>
        </w:rPr>
        <w:t>外观展示Appearance display</w:t>
      </w:r>
    </w:p>
    <w:p>
      <w:pPr>
        <w:keepNext w:val="0"/>
        <w:keepLines w:val="0"/>
        <w:pageBreakBefore w:val="0"/>
        <w:widowControl w:val="0"/>
        <w:numPr>
          <w:ilvl w:val="0"/>
          <w:numId w:val="0"/>
        </w:numPr>
        <w:kinsoku/>
        <w:wordWrap/>
        <w:overflowPunct/>
        <w:topLinePunct w:val="0"/>
        <w:autoSpaceDE/>
        <w:autoSpaceDN/>
        <w:bidi w:val="0"/>
        <w:adjustRightInd/>
        <w:snapToGrid/>
        <w:spacing w:before="469" w:beforeLines="150" w:after="157" w:afterLines="50" w:line="240" w:lineRule="auto"/>
        <w:ind w:left="-420" w:leftChars="0" w:right="0" w:rightChars="0"/>
        <w:jc w:val="both"/>
        <w:textAlignment w:val="auto"/>
        <w:outlineLvl w:val="9"/>
        <w:rPr>
          <w:rFonts w:hint="default" w:ascii="微软雅黑" w:hAnsi="微软雅黑" w:eastAsia="微软雅黑" w:cs="微软雅黑"/>
          <w:b w:val="0"/>
          <w:bCs w:val="0"/>
          <w:color w:val="004DA1"/>
          <w:sz w:val="32"/>
          <w:szCs w:val="32"/>
          <w:lang w:val="en-US" w:eastAsia="zh-CN"/>
        </w:rPr>
      </w:pPr>
      <w:r>
        <w:rPr>
          <w:rFonts w:hint="default" w:ascii="微软雅黑" w:hAnsi="微软雅黑" w:eastAsia="微软雅黑" w:cs="微软雅黑"/>
          <w:b w:val="0"/>
          <w:bCs w:val="0"/>
          <w:color w:val="004DA1"/>
          <w:sz w:val="32"/>
          <w:szCs w:val="32"/>
          <w:lang w:val="en-US" w:eastAsia="zh-CN"/>
        </w:rPr>
        <w:drawing>
          <wp:inline distT="0" distB="0" distL="114300" distR="114300">
            <wp:extent cx="6412865" cy="4275455"/>
            <wp:effectExtent l="0" t="0" r="6985" b="10795"/>
            <wp:docPr id="12" name="图片 12" descr="双卡八天线六视图-渲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双卡八天线六视图-渲染"/>
                    <pic:cNvPicPr>
                      <a:picLocks noChangeAspect="1"/>
                    </pic:cNvPicPr>
                  </pic:nvPicPr>
                  <pic:blipFill>
                    <a:blip r:embed="rId11"/>
                    <a:stretch>
                      <a:fillRect/>
                    </a:stretch>
                  </pic:blipFill>
                  <pic:spPr>
                    <a:xfrm>
                      <a:off x="0" y="0"/>
                      <a:ext cx="6412865" cy="4275455"/>
                    </a:xfrm>
                    <a:prstGeom prst="rect">
                      <a:avLst/>
                    </a:prstGeom>
                  </pic:spPr>
                </pic:pic>
              </a:graphicData>
            </a:graphic>
          </wp:inline>
        </w:drawing>
      </w:r>
    </w:p>
    <w:p>
      <w:pPr>
        <w:keepNext w:val="0"/>
        <w:keepLines w:val="0"/>
        <w:pageBreakBefore w:val="0"/>
        <w:widowControl w:val="0"/>
        <w:numPr>
          <w:ilvl w:val="0"/>
          <w:numId w:val="1"/>
        </w:numPr>
        <w:kinsoku/>
        <w:wordWrap/>
        <w:overflowPunct/>
        <w:topLinePunct w:val="0"/>
        <w:autoSpaceDE/>
        <w:autoSpaceDN/>
        <w:bidi w:val="0"/>
        <w:adjustRightInd/>
        <w:snapToGrid/>
        <w:spacing w:before="469" w:beforeLines="150" w:after="157" w:afterLines="50" w:line="240" w:lineRule="auto"/>
        <w:ind w:left="0" w:leftChars="0" w:right="0" w:rightChars="0" w:hanging="420" w:firstLineChars="0"/>
        <w:jc w:val="both"/>
        <w:textAlignment w:val="auto"/>
        <w:outlineLvl w:val="9"/>
        <w:rPr>
          <w:rFonts w:hint="default" w:ascii="微软雅黑" w:hAnsi="微软雅黑" w:eastAsia="微软雅黑" w:cs="微软雅黑"/>
          <w:b w:val="0"/>
          <w:bCs w:val="0"/>
          <w:color w:val="004DA1"/>
          <w:sz w:val="32"/>
          <w:szCs w:val="32"/>
          <w:lang w:val="en-US" w:eastAsia="zh-CN"/>
        </w:rPr>
      </w:pPr>
      <w:r>
        <w:rPr>
          <w:rFonts w:hint="eastAsia" w:ascii="微软雅黑" w:hAnsi="微软雅黑" w:eastAsia="微软雅黑" w:cs="微软雅黑"/>
          <w:b w:val="0"/>
          <w:bCs w:val="0"/>
          <w:color w:val="004DA1"/>
          <w:sz w:val="32"/>
          <w:szCs w:val="32"/>
          <w:lang w:val="en-US" w:eastAsia="zh-CN"/>
        </w:rPr>
        <w:t>可折叠天线</w:t>
      </w:r>
      <w:r>
        <w:rPr>
          <w:rFonts w:hint="default" w:ascii="微软雅黑" w:hAnsi="微软雅黑" w:eastAsia="微软雅黑" w:cs="微软雅黑"/>
          <w:b w:val="0"/>
          <w:bCs w:val="0"/>
          <w:color w:val="004DA1"/>
          <w:sz w:val="32"/>
          <w:szCs w:val="32"/>
          <w:lang w:val="en-US" w:eastAsia="zh-CN"/>
        </w:rPr>
        <w:t xml:space="preserve">Foldable </w:t>
      </w:r>
      <w:r>
        <w:rPr>
          <w:rFonts w:hint="eastAsia" w:ascii="微软雅黑" w:hAnsi="微软雅黑" w:eastAsia="微软雅黑" w:cs="微软雅黑"/>
          <w:b w:val="0"/>
          <w:bCs w:val="0"/>
          <w:color w:val="004DA1"/>
          <w:sz w:val="32"/>
          <w:szCs w:val="32"/>
          <w:lang w:val="en-US" w:eastAsia="zh-CN"/>
        </w:rPr>
        <w:t>A</w:t>
      </w:r>
      <w:r>
        <w:rPr>
          <w:rFonts w:hint="default" w:ascii="微软雅黑" w:hAnsi="微软雅黑" w:eastAsia="微软雅黑" w:cs="微软雅黑"/>
          <w:b w:val="0"/>
          <w:bCs w:val="0"/>
          <w:color w:val="004DA1"/>
          <w:sz w:val="32"/>
          <w:szCs w:val="32"/>
          <w:lang w:val="en-US" w:eastAsia="zh-CN"/>
        </w:rPr>
        <w:t>ntenna</w:t>
      </w:r>
    </w:p>
    <w:tbl>
      <w:tblPr>
        <w:tblStyle w:val="6"/>
        <w:tblW w:w="9840" w:type="dxa"/>
        <w:jc w:val="center"/>
        <w:tblBorders>
          <w:top w:val="single" w:color="D7D7D7" w:sz="4" w:space="0"/>
          <w:left w:val="single" w:color="D7D7D7" w:sz="4" w:space="0"/>
          <w:bottom w:val="single" w:color="D7D7D7" w:sz="4" w:space="0"/>
          <w:right w:val="single" w:color="D7D7D7" w:sz="4" w:space="0"/>
          <w:insideH w:val="single" w:color="D7D7D7" w:sz="4" w:space="0"/>
          <w:insideV w:val="single" w:color="D7D7D7" w:sz="4" w:space="0"/>
        </w:tblBorders>
        <w:tblLayout w:type="fixed"/>
        <w:tblCellMar>
          <w:top w:w="0" w:type="dxa"/>
          <w:left w:w="108" w:type="dxa"/>
          <w:bottom w:w="0" w:type="dxa"/>
          <w:right w:w="108" w:type="dxa"/>
        </w:tblCellMar>
      </w:tblPr>
      <w:tblGrid>
        <w:gridCol w:w="4920"/>
        <w:gridCol w:w="4920"/>
      </w:tblGrid>
      <w:tr>
        <w:tblPrEx>
          <w:tblBorders>
            <w:top w:val="single" w:color="D7D7D7" w:sz="4" w:space="0"/>
            <w:left w:val="single" w:color="D7D7D7" w:sz="4" w:space="0"/>
            <w:bottom w:val="single" w:color="D7D7D7" w:sz="4" w:space="0"/>
            <w:right w:val="single" w:color="D7D7D7" w:sz="4" w:space="0"/>
            <w:insideH w:val="single" w:color="D7D7D7" w:sz="4" w:space="0"/>
            <w:insideV w:val="single" w:color="D7D7D7" w:sz="4" w:space="0"/>
          </w:tblBorders>
          <w:tblCellMar>
            <w:top w:w="0" w:type="dxa"/>
            <w:left w:w="108" w:type="dxa"/>
            <w:bottom w:w="0" w:type="dxa"/>
            <w:right w:w="108" w:type="dxa"/>
          </w:tblCellMar>
        </w:tblPrEx>
        <w:trPr>
          <w:trHeight w:val="4647" w:hRule="atLeast"/>
          <w:jc w:val="center"/>
        </w:trPr>
        <w:tc>
          <w:tcPr>
            <w:tcW w:w="4920" w:type="dxa"/>
            <w:vAlign w:val="center"/>
          </w:tcPr>
          <w:p>
            <w:pPr>
              <w:jc w:val="center"/>
              <w:rPr>
                <w:rFonts w:hint="eastAsia" w:eastAsiaTheme="minorEastAsia"/>
                <w:vertAlign w:val="baseline"/>
                <w:lang w:eastAsia="zh-CN"/>
              </w:rPr>
            </w:pPr>
            <w:r>
              <w:rPr>
                <w:rFonts w:hint="eastAsia" w:eastAsiaTheme="minorEastAsia"/>
                <w:vertAlign w:val="baseline"/>
                <w:lang w:eastAsia="zh-CN"/>
              </w:rPr>
              <w:drawing>
                <wp:inline distT="0" distB="0" distL="114300" distR="114300">
                  <wp:extent cx="2984500" cy="2506345"/>
                  <wp:effectExtent l="0" t="0" r="6350" b="6985"/>
                  <wp:docPr id="19" name="图片 19" descr="双卡路由器.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双卡路由器.7"/>
                          <pic:cNvPicPr>
                            <a:picLocks noChangeAspect="1"/>
                          </pic:cNvPicPr>
                        </pic:nvPicPr>
                        <pic:blipFill>
                          <a:blip r:embed="rId12"/>
                          <a:stretch>
                            <a:fillRect/>
                          </a:stretch>
                        </pic:blipFill>
                        <pic:spPr>
                          <a:xfrm>
                            <a:off x="0" y="0"/>
                            <a:ext cx="2984500" cy="2506345"/>
                          </a:xfrm>
                          <a:prstGeom prst="rect">
                            <a:avLst/>
                          </a:prstGeom>
                        </pic:spPr>
                      </pic:pic>
                    </a:graphicData>
                  </a:graphic>
                </wp:inline>
              </w:drawing>
            </w:r>
          </w:p>
        </w:tc>
        <w:tc>
          <w:tcPr>
            <w:tcW w:w="4920" w:type="dxa"/>
            <w:vAlign w:val="center"/>
          </w:tcPr>
          <w:p>
            <w:pPr>
              <w:jc w:val="center"/>
              <w:rPr>
                <w:rFonts w:hint="eastAsia" w:eastAsiaTheme="minorEastAsia"/>
                <w:vertAlign w:val="baseline"/>
                <w:lang w:eastAsia="zh-CN"/>
              </w:rPr>
            </w:pPr>
            <w:r>
              <w:rPr>
                <w:rFonts w:hint="eastAsia" w:eastAsiaTheme="minorEastAsia"/>
                <w:vertAlign w:val="baseline"/>
                <w:lang w:eastAsia="zh-CN"/>
              </w:rPr>
              <w:drawing>
                <wp:inline distT="0" distB="0" distL="114300" distR="114300">
                  <wp:extent cx="2912110" cy="2493010"/>
                  <wp:effectExtent l="0" t="0" r="2540" b="0"/>
                  <wp:docPr id="20" name="图片 20" descr="双卡路由器_天线折叠.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双卡路由器_天线折叠.7"/>
                          <pic:cNvPicPr>
                            <a:picLocks noChangeAspect="1"/>
                          </pic:cNvPicPr>
                        </pic:nvPicPr>
                        <pic:blipFill>
                          <a:blip r:embed="rId13"/>
                          <a:srcRect l="10340" t="12373" r="11489" b="7955"/>
                          <a:stretch>
                            <a:fillRect/>
                          </a:stretch>
                        </pic:blipFill>
                        <pic:spPr>
                          <a:xfrm>
                            <a:off x="0" y="0"/>
                            <a:ext cx="2912110" cy="2493010"/>
                          </a:xfrm>
                          <a:prstGeom prst="rect">
                            <a:avLst/>
                          </a:prstGeom>
                        </pic:spPr>
                      </pic:pic>
                    </a:graphicData>
                  </a:graphic>
                </wp:inline>
              </w:drawing>
            </w:r>
          </w:p>
        </w:tc>
      </w:tr>
    </w:tbl>
    <w:p>
      <w:pPr>
        <w:rPr>
          <w:rFonts w:hint="eastAsia" w:ascii="微软雅黑" w:hAnsi="微软雅黑" w:eastAsia="微软雅黑" w:cs="微软雅黑"/>
          <w:b/>
          <w:bCs/>
          <w:color w:val="auto"/>
          <w:sz w:val="32"/>
          <w:szCs w:val="32"/>
          <w:lang w:val="en-US" w:eastAsia="zh-CN"/>
        </w:rPr>
      </w:pPr>
      <w:r>
        <w:rPr>
          <w:rFonts w:hint="eastAsia" w:ascii="微软雅黑" w:hAnsi="微软雅黑" w:eastAsia="微软雅黑" w:cs="微软雅黑"/>
          <w:b/>
          <w:bCs/>
          <w:color w:val="auto"/>
          <w:sz w:val="32"/>
          <w:szCs w:val="32"/>
          <w:lang w:val="en-US" w:eastAsia="zh-CN"/>
        </w:rPr>
        <w:br w:type="page"/>
      </w:r>
    </w:p>
    <w:p>
      <w:pPr>
        <w:keepNext w:val="0"/>
        <w:keepLines w:val="0"/>
        <w:pageBreakBefore w:val="0"/>
        <w:widowControl w:val="0"/>
        <w:numPr>
          <w:ilvl w:val="0"/>
          <w:numId w:val="1"/>
        </w:numPr>
        <w:kinsoku/>
        <w:wordWrap/>
        <w:overflowPunct/>
        <w:topLinePunct w:val="0"/>
        <w:autoSpaceDE/>
        <w:autoSpaceDN/>
        <w:bidi w:val="0"/>
        <w:adjustRightInd/>
        <w:snapToGrid/>
        <w:spacing w:before="469" w:beforeLines="150" w:after="157" w:afterLines="50" w:line="240" w:lineRule="auto"/>
        <w:ind w:left="0" w:leftChars="0" w:right="0" w:rightChars="0" w:hanging="420" w:firstLineChars="0"/>
        <w:jc w:val="both"/>
        <w:textAlignment w:val="auto"/>
        <w:outlineLvl w:val="9"/>
        <w:rPr>
          <w:rFonts w:hint="default" w:ascii="微软雅黑" w:hAnsi="微软雅黑" w:eastAsia="微软雅黑" w:cs="微软雅黑"/>
          <w:b w:val="0"/>
          <w:bCs w:val="0"/>
          <w:color w:val="004DA1"/>
          <w:sz w:val="32"/>
          <w:szCs w:val="32"/>
          <w:lang w:val="en-US" w:eastAsia="zh-CN"/>
        </w:rPr>
      </w:pPr>
      <w:r>
        <w:rPr>
          <w:rFonts w:hint="eastAsia" w:ascii="微软雅黑" w:hAnsi="微软雅黑" w:eastAsia="微软雅黑" w:cs="微软雅黑"/>
          <w:b w:val="0"/>
          <w:bCs w:val="0"/>
          <w:color w:val="004DA1"/>
          <w:sz w:val="32"/>
          <w:szCs w:val="32"/>
          <w:lang w:val="en-US" w:eastAsia="zh-CN"/>
        </w:rPr>
        <w:t>场景图Scene diagram</w:t>
      </w:r>
    </w:p>
    <w:p>
      <w:pPr>
        <w:jc w:val="center"/>
        <w:rPr>
          <w:rFonts w:hint="default" w:ascii="微软雅黑" w:hAnsi="微软雅黑" w:eastAsia="微软雅黑" w:cs="微软雅黑"/>
          <w:b w:val="0"/>
          <w:bCs w:val="0"/>
          <w:color w:val="004DA1"/>
          <w:sz w:val="32"/>
          <w:szCs w:val="32"/>
          <w:lang w:val="en-US" w:eastAsia="zh-CN"/>
        </w:rPr>
      </w:pPr>
      <w:r>
        <w:rPr>
          <w:rFonts w:hint="default" w:ascii="微软雅黑" w:hAnsi="微软雅黑" w:eastAsia="微软雅黑" w:cs="微软雅黑"/>
          <w:b w:val="0"/>
          <w:bCs w:val="0"/>
          <w:color w:val="004DA1"/>
          <w:sz w:val="32"/>
          <w:szCs w:val="32"/>
          <w:lang w:val="en-US" w:eastAsia="zh-CN"/>
        </w:rPr>
        <w:drawing>
          <wp:inline distT="0" distB="0" distL="114300" distR="114300">
            <wp:extent cx="5319395" cy="4241165"/>
            <wp:effectExtent l="0" t="0" r="14605" b="6985"/>
            <wp:docPr id="24" name="图片 24" descr="双卡路由器_场景图.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双卡路由器_场景图.3"/>
                    <pic:cNvPicPr>
                      <a:picLocks noChangeAspect="1"/>
                    </pic:cNvPicPr>
                  </pic:nvPicPr>
                  <pic:blipFill>
                    <a:blip r:embed="rId14"/>
                    <a:srcRect t="26202" b="14007"/>
                    <a:stretch>
                      <a:fillRect/>
                    </a:stretch>
                  </pic:blipFill>
                  <pic:spPr>
                    <a:xfrm>
                      <a:off x="0" y="0"/>
                      <a:ext cx="5319395" cy="4241165"/>
                    </a:xfrm>
                    <a:prstGeom prst="rect">
                      <a:avLst/>
                    </a:prstGeom>
                  </pic:spPr>
                </pic:pic>
              </a:graphicData>
            </a:graphic>
          </wp:inline>
        </w:drawing>
      </w:r>
      <w:r>
        <w:rPr>
          <w:rFonts w:hint="default" w:ascii="微软雅黑" w:hAnsi="微软雅黑" w:eastAsia="微软雅黑" w:cs="微软雅黑"/>
          <w:b w:val="0"/>
          <w:bCs w:val="0"/>
          <w:color w:val="004DA1"/>
          <w:sz w:val="32"/>
          <w:szCs w:val="32"/>
          <w:lang w:val="en-US" w:eastAsia="zh-CN"/>
        </w:rPr>
        <w:drawing>
          <wp:inline distT="0" distB="0" distL="114300" distR="114300">
            <wp:extent cx="5336540" cy="3744595"/>
            <wp:effectExtent l="0" t="0" r="16510" b="8255"/>
            <wp:docPr id="21" name="图片 21" descr="F:\庄晓彬\产品白底图汇总\4G路由器双卡叠加\渲染图\场景图\双卡路由器_场景图.2.jpg双卡路由器_场景图.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F:\庄晓彬\产品白底图汇总\4G路由器双卡叠加\渲染图\场景图\双卡路由器_场景图.2.jpg双卡路由器_场景图.2"/>
                    <pic:cNvPicPr>
                      <a:picLocks noChangeAspect="1"/>
                    </pic:cNvPicPr>
                  </pic:nvPicPr>
                  <pic:blipFill>
                    <a:blip r:embed="rId15"/>
                    <a:srcRect t="29756" b="17629"/>
                    <a:stretch>
                      <a:fillRect/>
                    </a:stretch>
                  </pic:blipFill>
                  <pic:spPr>
                    <a:xfrm>
                      <a:off x="0" y="0"/>
                      <a:ext cx="5336540" cy="3744595"/>
                    </a:xfrm>
                    <a:prstGeom prst="rect">
                      <a:avLst/>
                    </a:prstGeom>
                  </pic:spPr>
                </pic:pic>
              </a:graphicData>
            </a:graphic>
          </wp:inline>
        </w:drawing>
      </w:r>
    </w:p>
    <w:p>
      <w:pPr>
        <w:rPr>
          <w:rFonts w:hint="default" w:ascii="微软雅黑" w:hAnsi="微软雅黑" w:eastAsia="微软雅黑" w:cs="微软雅黑"/>
          <w:b w:val="0"/>
          <w:bCs w:val="0"/>
          <w:color w:val="004DA1"/>
          <w:sz w:val="32"/>
          <w:szCs w:val="32"/>
          <w:lang w:val="en-US" w:eastAsia="zh-CN"/>
        </w:rPr>
      </w:pPr>
      <w:r>
        <w:rPr>
          <w:rFonts w:hint="default" w:ascii="微软雅黑" w:hAnsi="微软雅黑" w:eastAsia="微软雅黑" w:cs="微软雅黑"/>
          <w:b w:val="0"/>
          <w:bCs w:val="0"/>
          <w:color w:val="004DA1"/>
          <w:sz w:val="32"/>
          <w:szCs w:val="32"/>
          <w:lang w:val="en-US" w:eastAsia="zh-CN"/>
        </w:rPr>
        <w:br w:type="page"/>
      </w:r>
    </w:p>
    <w:p>
      <w:pPr>
        <w:keepNext w:val="0"/>
        <w:keepLines w:val="0"/>
        <w:pageBreakBefore w:val="0"/>
        <w:widowControl w:val="0"/>
        <w:numPr>
          <w:ilvl w:val="0"/>
          <w:numId w:val="1"/>
        </w:numPr>
        <w:kinsoku/>
        <w:wordWrap/>
        <w:overflowPunct/>
        <w:topLinePunct w:val="0"/>
        <w:autoSpaceDE/>
        <w:autoSpaceDN/>
        <w:bidi w:val="0"/>
        <w:adjustRightInd/>
        <w:snapToGrid/>
        <w:spacing w:before="469" w:beforeLines="150" w:after="157" w:afterLines="50" w:line="240" w:lineRule="auto"/>
        <w:ind w:left="0" w:leftChars="0" w:right="0" w:rightChars="0" w:hanging="420" w:firstLineChars="0"/>
        <w:jc w:val="both"/>
        <w:textAlignment w:val="auto"/>
        <w:outlineLvl w:val="9"/>
        <w:rPr>
          <w:rFonts w:hint="default" w:ascii="微软雅黑" w:hAnsi="微软雅黑" w:eastAsia="微软雅黑" w:cs="微软雅黑"/>
          <w:b w:val="0"/>
          <w:bCs w:val="0"/>
          <w:color w:val="004DA1"/>
          <w:sz w:val="32"/>
          <w:szCs w:val="32"/>
          <w:lang w:val="en-US" w:eastAsia="zh-CN"/>
        </w:rPr>
      </w:pPr>
      <w:r>
        <w:rPr>
          <w:rFonts w:hint="default" w:ascii="微软雅黑" w:hAnsi="微软雅黑" w:eastAsia="微软雅黑" w:cs="微软雅黑"/>
          <w:b w:val="0"/>
          <w:bCs w:val="0"/>
          <w:color w:val="004DA1"/>
          <w:sz w:val="32"/>
          <w:szCs w:val="32"/>
          <w:lang w:val="en-US" w:eastAsia="zh-CN"/>
        </w:rPr>
        <w:t>后台管理界面</w:t>
      </w:r>
      <w:r>
        <w:rPr>
          <w:rFonts w:hint="eastAsia" w:ascii="微软雅黑" w:hAnsi="微软雅黑" w:eastAsia="微软雅黑" w:cs="微软雅黑"/>
          <w:b w:val="0"/>
          <w:bCs w:val="0"/>
          <w:color w:val="004DA1"/>
          <w:sz w:val="32"/>
          <w:szCs w:val="32"/>
          <w:lang w:val="en-US" w:eastAsia="zh-CN"/>
        </w:rPr>
        <w:t>B</w:t>
      </w:r>
      <w:r>
        <w:rPr>
          <w:rFonts w:hint="default" w:ascii="微软雅黑" w:hAnsi="微软雅黑" w:eastAsia="微软雅黑" w:cs="微软雅黑"/>
          <w:b w:val="0"/>
          <w:bCs w:val="0"/>
          <w:color w:val="004DA1"/>
          <w:sz w:val="32"/>
          <w:szCs w:val="32"/>
          <w:lang w:val="en-US" w:eastAsia="zh-CN"/>
        </w:rPr>
        <w:t>ackground management interface</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420" w:leftChars="0" w:right="0" w:rightChars="0"/>
        <w:jc w:val="both"/>
        <w:textAlignment w:val="auto"/>
        <w:outlineLvl w:val="9"/>
        <w:rPr>
          <w:rFonts w:hint="default" w:ascii="微软雅黑" w:hAnsi="微软雅黑" w:eastAsia="微软雅黑" w:cs="微软雅黑"/>
          <w:b w:val="0"/>
          <w:bCs w:val="0"/>
          <w:color w:val="004DA1"/>
          <w:sz w:val="32"/>
          <w:szCs w:val="32"/>
          <w:lang w:val="en-US" w:eastAsia="zh-CN"/>
        </w:rPr>
      </w:pPr>
    </w:p>
    <w:p>
      <w:pPr>
        <w:jc w:val="center"/>
      </w:pPr>
      <w:r>
        <w:rPr>
          <w:rFonts w:hint="default" w:ascii="Arial" w:hAnsi="Arial" w:eastAsia="黑体" w:cs="Arial"/>
          <w:sz w:val="28"/>
        </w:rPr>
        <w:drawing>
          <wp:inline distT="0" distB="0" distL="114300" distR="114300">
            <wp:extent cx="5409565" cy="2867660"/>
            <wp:effectExtent l="0" t="0" r="635" b="8890"/>
            <wp:docPr id="35" name="图片 35" descr="F:\庄晓彬\产品物料\说明书截图\单频-新版4G产品软件后台截图\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F:\庄晓彬\产品物料\说明书截图\单频-新版4G产品软件后台截图\1.png1"/>
                    <pic:cNvPicPr>
                      <a:picLocks noChangeAspect="1"/>
                    </pic:cNvPicPr>
                  </pic:nvPicPr>
                  <pic:blipFill>
                    <a:blip r:embed="rId16"/>
                    <a:srcRect/>
                    <a:stretch>
                      <a:fillRect/>
                    </a:stretch>
                  </pic:blipFill>
                  <pic:spPr>
                    <a:xfrm>
                      <a:off x="0" y="0"/>
                      <a:ext cx="5409565" cy="2867660"/>
                    </a:xfrm>
                    <a:prstGeom prst="rect">
                      <a:avLst/>
                    </a:prstGeom>
                  </pic:spPr>
                </pic:pic>
              </a:graphicData>
            </a:graphic>
          </wp:inline>
        </w:drawing>
      </w:r>
    </w:p>
    <w:p>
      <w:pPr>
        <w:jc w:val="center"/>
      </w:pPr>
    </w:p>
    <w:p>
      <w:pPr>
        <w:rPr>
          <w:sz w:val="28"/>
        </w:rPr>
      </w:pPr>
    </w:p>
    <w:p>
      <w:pPr>
        <w:keepNext w:val="0"/>
        <w:keepLines w:val="0"/>
        <w:pageBreakBefore w:val="0"/>
        <w:widowControl w:val="0"/>
        <w:kinsoku/>
        <w:wordWrap/>
        <w:overflowPunct/>
        <w:topLinePunct w:val="0"/>
        <w:autoSpaceDE/>
        <w:autoSpaceDN/>
        <w:bidi w:val="0"/>
        <w:adjustRightInd/>
        <w:snapToGrid/>
        <w:spacing w:after="313" w:afterLines="100" w:line="240" w:lineRule="auto"/>
        <w:jc w:val="center"/>
        <w:textAlignment w:val="auto"/>
        <w:rPr>
          <w:rFonts w:hint="default" w:ascii="Arial" w:hAnsi="Arial" w:eastAsia="黑体" w:cs="Arial"/>
          <w:sz w:val="28"/>
          <w:lang w:val="en-US" w:eastAsia="zh-CN"/>
        </w:rPr>
      </w:pPr>
      <w:r>
        <w:rPr>
          <w:rFonts w:hint="default" w:ascii="Arial" w:hAnsi="Arial" w:eastAsia="黑体" w:cs="Arial"/>
          <w:sz w:val="28"/>
        </w:rPr>
        <w:drawing>
          <wp:inline distT="0" distB="0" distL="114300" distR="114300">
            <wp:extent cx="5354320" cy="3926840"/>
            <wp:effectExtent l="0" t="0" r="17780" b="16510"/>
            <wp:docPr id="39" name="图片 39" descr="F:\庄晓彬\产品物料\说明书截图\双频\21E69F0A-CA85-4b3e-9A07-AF6CE86EBD09.png21E69F0A-CA85-4b3e-9A07-AF6CE86EBD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F:\庄晓彬\产品物料\说明书截图\双频\21E69F0A-CA85-4b3e-9A07-AF6CE86EBD09.png21E69F0A-CA85-4b3e-9A07-AF6CE86EBD09"/>
                    <pic:cNvPicPr>
                      <a:picLocks noChangeAspect="1"/>
                    </pic:cNvPicPr>
                  </pic:nvPicPr>
                  <pic:blipFill>
                    <a:blip r:embed="rId17"/>
                    <a:srcRect/>
                    <a:stretch>
                      <a:fillRect/>
                    </a:stretch>
                  </pic:blipFill>
                  <pic:spPr>
                    <a:xfrm>
                      <a:off x="0" y="0"/>
                      <a:ext cx="5354320" cy="3926840"/>
                    </a:xfrm>
                    <a:prstGeom prst="rect">
                      <a:avLst/>
                    </a:prstGeom>
                  </pic:spPr>
                </pic:pic>
              </a:graphicData>
            </a:graphic>
          </wp:inline>
        </w:drawing>
      </w:r>
    </w:p>
    <w:p>
      <w:pPr>
        <w:keepNext w:val="0"/>
        <w:keepLines w:val="0"/>
        <w:widowControl/>
        <w:suppressLineNumbers w:val="0"/>
        <w:jc w:val="left"/>
        <w:rPr>
          <w:rFonts w:hint="default" w:ascii="Arial" w:hAnsi="Arial" w:eastAsia="黑体" w:cs="Arial"/>
          <w:color w:val="000000"/>
          <w:kern w:val="0"/>
          <w:sz w:val="20"/>
          <w:szCs w:val="20"/>
          <w:lang w:val="en-US" w:eastAsia="zh-CN" w:bidi="ar"/>
        </w:rPr>
      </w:pPr>
      <w:r>
        <w:rPr>
          <w:rFonts w:hint="default" w:ascii="Arial" w:hAnsi="Arial" w:eastAsia="黑体" w:cs="Arial"/>
          <w:color w:val="000000"/>
          <w:kern w:val="0"/>
          <w:sz w:val="20"/>
          <w:szCs w:val="20"/>
          <w:lang w:val="en-US" w:eastAsia="zh-CN" w:bidi="ar"/>
        </w:rPr>
        <w:t>※ 以上截图仅供参考，如有变动，请以实际显示为准。</w:t>
      </w:r>
    </w:p>
    <w:p>
      <w:pPr>
        <w:keepNext w:val="0"/>
        <w:keepLines w:val="0"/>
        <w:widowControl/>
        <w:suppressLineNumbers w:val="0"/>
        <w:jc w:val="left"/>
        <w:rPr>
          <w:b/>
          <w:bCs/>
          <w:sz w:val="28"/>
        </w:rPr>
      </w:pPr>
      <w:r>
        <w:rPr>
          <w:rFonts w:hint="default" w:ascii="Arial" w:hAnsi="Arial" w:cs="Arial" w:eastAsiaTheme="minorEastAsia"/>
          <w:caps w:val="0"/>
          <w:smallCaps w:val="0"/>
          <w:lang w:val="en-US" w:eastAsia="zh-CN"/>
        </w:rPr>
        <w:t>The above screenshots are for reference only. If there is any change, please refer to the actual display.</w:t>
      </w:r>
    </w:p>
    <w:p>
      <w:pPr>
        <w:rPr>
          <w:sz w:val="28"/>
        </w:rPr>
      </w:pPr>
      <w:r>
        <w:rPr>
          <w:sz w:val="28"/>
        </w:rPr>
        <w:br w:type="page"/>
      </w:r>
    </w:p>
    <w:p>
      <w:pPr>
        <w:keepNext w:val="0"/>
        <w:keepLines w:val="0"/>
        <w:pageBreakBefore w:val="0"/>
        <w:widowControl w:val="0"/>
        <w:numPr>
          <w:ilvl w:val="0"/>
          <w:numId w:val="1"/>
        </w:numPr>
        <w:kinsoku/>
        <w:wordWrap/>
        <w:overflowPunct/>
        <w:topLinePunct w:val="0"/>
        <w:autoSpaceDE/>
        <w:autoSpaceDN/>
        <w:bidi w:val="0"/>
        <w:adjustRightInd/>
        <w:snapToGrid/>
        <w:spacing w:before="469" w:beforeLines="150" w:after="157" w:afterLines="50" w:line="240" w:lineRule="auto"/>
        <w:ind w:left="0" w:leftChars="0" w:right="0" w:rightChars="0" w:hanging="420" w:firstLineChars="0"/>
        <w:jc w:val="both"/>
        <w:textAlignment w:val="auto"/>
        <w:outlineLvl w:val="9"/>
        <w:rPr>
          <w:rFonts w:hint="eastAsia" w:ascii="微软雅黑" w:hAnsi="微软雅黑" w:eastAsia="微软雅黑" w:cs="微软雅黑"/>
          <w:color w:val="004DA1"/>
          <w:sz w:val="32"/>
          <w:szCs w:val="32"/>
          <w:lang w:val="en-US" w:eastAsia="zh-CN"/>
        </w:rPr>
      </w:pPr>
      <w:r>
        <w:rPr>
          <w:rFonts w:hint="eastAsia" w:ascii="微软雅黑" w:hAnsi="微软雅黑" w:eastAsia="微软雅黑" w:cs="微软雅黑"/>
          <w:b w:val="0"/>
          <w:bCs w:val="0"/>
          <w:color w:val="004DA1"/>
          <w:sz w:val="32"/>
          <w:szCs w:val="32"/>
          <w:lang w:val="en-US" w:eastAsia="zh-CN"/>
        </w:rPr>
        <w:t>规格参数Specification parameter</w:t>
      </w:r>
    </w:p>
    <w:tbl>
      <w:tblPr>
        <w:tblStyle w:val="5"/>
        <w:tblW w:w="9510"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725"/>
        <w:gridCol w:w="3162"/>
        <w:gridCol w:w="46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restart"/>
            <w:tcBorders>
              <w:top w:val="single" w:color="000000" w:sz="4" w:space="0"/>
              <w:left w:val="single" w:color="000000" w:sz="4" w:space="0"/>
              <w:bottom w:val="single" w:color="000000" w:sz="4" w:space="0"/>
              <w:right w:val="single" w:color="000000" w:sz="4" w:space="0"/>
            </w:tcBorders>
            <w:shd w:val="clear" w:color="auto" w:fill="F2F2F2"/>
            <w:vAlign w:val="center"/>
          </w:tcPr>
          <w:p>
            <w:pPr>
              <w:keepNext w:val="0"/>
              <w:keepLines w:val="0"/>
              <w:widowControl/>
              <w:suppressLineNumbers w:val="0"/>
              <w:jc w:val="center"/>
              <w:textAlignment w:val="center"/>
              <w:rPr>
                <w:rFonts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Interface</w:t>
            </w: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Network</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Style w:val="8"/>
                <w:rFonts w:eastAsia="宋体"/>
                <w:sz w:val="18"/>
                <w:szCs w:val="18"/>
                <w:lang w:val="en-US" w:eastAsia="zh-CN" w:bidi="ar"/>
              </w:rPr>
              <w:t>3*lan</w:t>
            </w:r>
            <w:r>
              <w:rPr>
                <w:rStyle w:val="9"/>
                <w:sz w:val="18"/>
                <w:szCs w:val="18"/>
                <w:lang w:val="en-US" w:eastAsia="zh-CN" w:bidi="ar"/>
              </w:rPr>
              <w:t>（</w:t>
            </w:r>
            <w:r>
              <w:rPr>
                <w:rStyle w:val="8"/>
                <w:rFonts w:eastAsia="宋体"/>
                <w:sz w:val="18"/>
                <w:szCs w:val="18"/>
                <w:lang w:val="en-US" w:eastAsia="zh-CN" w:bidi="ar"/>
              </w:rPr>
              <w:t>1Gbps</w:t>
            </w:r>
            <w:r>
              <w:rPr>
                <w:rStyle w:val="9"/>
                <w:sz w:val="18"/>
                <w:szCs w:val="18"/>
                <w:lang w:val="en-US" w:eastAsia="zh-CN" w:bidi="ar"/>
              </w:rPr>
              <w:t>）</w:t>
            </w:r>
            <w:r>
              <w:rPr>
                <w:rStyle w:val="8"/>
                <w:rFonts w:eastAsia="宋体"/>
                <w:sz w:val="18"/>
                <w:szCs w:val="18"/>
                <w:lang w:val="en-US" w:eastAsia="zh-CN" w:bidi="ar"/>
              </w:rPr>
              <w:t xml:space="preserve"> 2*wan  </w:t>
            </w:r>
            <w:r>
              <w:rPr>
                <w:rStyle w:val="9"/>
                <w:sz w:val="18"/>
                <w:szCs w:val="18"/>
                <w:lang w:val="en-US" w:eastAsia="zh-CN" w:bidi="ar"/>
              </w:rPr>
              <w:t>（</w:t>
            </w:r>
            <w:r>
              <w:rPr>
                <w:rStyle w:val="8"/>
                <w:rFonts w:eastAsia="宋体"/>
                <w:sz w:val="18"/>
                <w:szCs w:val="18"/>
                <w:lang w:val="en-US" w:eastAsia="zh-CN" w:bidi="ar"/>
              </w:rPr>
              <w:t>1Gbps</w:t>
            </w:r>
            <w:r>
              <w:rPr>
                <w:rStyle w:val="9"/>
                <w:sz w:val="18"/>
                <w:szCs w:val="18"/>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SIM</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Style w:val="8"/>
                <w:rFonts w:eastAsia="宋体"/>
                <w:sz w:val="18"/>
                <w:szCs w:val="18"/>
                <w:lang w:val="en-US" w:eastAsia="zh-CN" w:bidi="ar"/>
              </w:rPr>
              <w:t>2FF</w:t>
            </w:r>
            <w:r>
              <w:rPr>
                <w:rStyle w:val="9"/>
                <w:sz w:val="18"/>
                <w:szCs w:val="18"/>
                <w:lang w:val="en-US" w:eastAsia="zh-CN" w:bidi="ar"/>
              </w:rPr>
              <w:t>（</w:t>
            </w:r>
            <w:r>
              <w:rPr>
                <w:rStyle w:val="8"/>
                <w:rFonts w:eastAsia="宋体"/>
                <w:sz w:val="18"/>
                <w:szCs w:val="18"/>
                <w:lang w:val="en-US" w:eastAsia="zh-CN" w:bidi="ar"/>
              </w:rPr>
              <w:t>Dual SIM</w:t>
            </w:r>
            <w:r>
              <w:rPr>
                <w:rStyle w:val="9"/>
                <w:sz w:val="18"/>
                <w:szCs w:val="18"/>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4G module</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Dual 4G module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Button</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reset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adapter</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Input voltage:12V-2A</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tcBorders>
              <w:top w:val="nil"/>
              <w:left w:val="single" w:color="000000" w:sz="4" w:space="0"/>
              <w:bottom w:val="single" w:color="000000" w:sz="4" w:space="0"/>
              <w:right w:val="single" w:color="000000" w:sz="4" w:space="0"/>
            </w:tcBorders>
            <w:shd w:val="clear" w:color="auto" w:fill="F2F2F2"/>
            <w:vAlign w:val="center"/>
          </w:tcPr>
          <w:p>
            <w:pPr>
              <w:keepNext w:val="0"/>
              <w:keepLines w:val="0"/>
              <w:widowControl/>
              <w:suppressLineNumbers w:val="0"/>
              <w:jc w:val="center"/>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Solution</w:t>
            </w: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Routing and WiFi chipset supplier</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MTK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restart"/>
            <w:tcBorders>
              <w:top w:val="single" w:color="000000" w:sz="4" w:space="0"/>
              <w:left w:val="single" w:color="000000" w:sz="4" w:space="0"/>
              <w:bottom w:val="single" w:color="000000" w:sz="4" w:space="0"/>
              <w:right w:val="single" w:color="000000" w:sz="4" w:space="0"/>
            </w:tcBorders>
            <w:shd w:val="clear" w:color="auto" w:fill="F2F2F2"/>
            <w:vAlign w:val="center"/>
          </w:tcPr>
          <w:p>
            <w:pPr>
              <w:keepNext w:val="0"/>
              <w:keepLines w:val="0"/>
              <w:widowControl/>
              <w:suppressLineNumbers w:val="0"/>
              <w:jc w:val="center"/>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BASE</w:t>
            </w: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 xml:space="preserve">Routing and WiFi chipset model </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MT7621AT+MT7615DN</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Routing and WiFi processor info</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IEEE 80 2.11 a/b/g/n/ac</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DDR/SPI</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256MBytes/16MBytes</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restart"/>
            <w:tcBorders>
              <w:top w:val="single" w:color="000000" w:sz="4" w:space="0"/>
              <w:left w:val="single" w:color="000000" w:sz="4" w:space="0"/>
              <w:bottom w:val="single" w:color="000000" w:sz="4" w:space="0"/>
              <w:right w:val="single" w:color="000000" w:sz="4" w:space="0"/>
            </w:tcBorders>
            <w:shd w:val="clear" w:color="auto" w:fill="F2F2F2"/>
            <w:vAlign w:val="center"/>
          </w:tcPr>
          <w:p>
            <w:pPr>
              <w:keepNext w:val="0"/>
              <w:keepLines w:val="0"/>
              <w:widowControl/>
              <w:suppressLineNumbers w:val="0"/>
              <w:jc w:val="center"/>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RF</w:t>
            </w: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Main antenna</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External antenna</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 xml:space="preserve">Receive diversity antenna </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External antenna</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WiFi band</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2400MHz-2483.5MHz  5170MHz-5835MHz</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MIMO for WiFi</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2.4G 5dbi X 2    5G 5dbi X 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3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Max. transmitter power for WiFi</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auto"/>
                <w:kern w:val="0"/>
                <w:sz w:val="18"/>
                <w:szCs w:val="18"/>
                <w:u w:val="none"/>
                <w:lang w:val="en-US" w:eastAsia="zh-CN" w:bidi="ar"/>
              </w:rPr>
            </w:pPr>
            <w:r>
              <w:rPr>
                <w:rFonts w:hint="default" w:ascii="Arial" w:hAnsi="Arial" w:eastAsia="宋体" w:cs="Arial"/>
                <w:i w:val="0"/>
                <w:iCs w:val="0"/>
                <w:color w:val="auto"/>
                <w:kern w:val="0"/>
                <w:sz w:val="18"/>
                <w:szCs w:val="18"/>
                <w:u w:val="none"/>
                <w:lang w:val="en-US" w:eastAsia="zh-CN" w:bidi="ar"/>
              </w:rPr>
              <w:t>802.11a   15dBm±2dBm;</w:t>
            </w:r>
          </w:p>
          <w:p>
            <w:pPr>
              <w:keepNext w:val="0"/>
              <w:keepLines w:val="0"/>
              <w:widowControl/>
              <w:suppressLineNumbers w:val="0"/>
              <w:jc w:val="left"/>
              <w:textAlignment w:val="center"/>
              <w:rPr>
                <w:rFonts w:hint="default" w:ascii="Arial" w:hAnsi="Arial" w:eastAsia="宋体" w:cs="Arial"/>
                <w:i w:val="0"/>
                <w:iCs w:val="0"/>
                <w:color w:val="auto"/>
                <w:kern w:val="0"/>
                <w:sz w:val="18"/>
                <w:szCs w:val="18"/>
                <w:u w:val="none"/>
                <w:lang w:val="en-US" w:eastAsia="zh-CN" w:bidi="ar"/>
              </w:rPr>
            </w:pPr>
            <w:r>
              <w:rPr>
                <w:rFonts w:hint="default" w:ascii="Arial" w:hAnsi="Arial" w:eastAsia="宋体" w:cs="Arial"/>
                <w:i w:val="0"/>
                <w:iCs w:val="0"/>
                <w:color w:val="auto"/>
                <w:kern w:val="0"/>
                <w:sz w:val="18"/>
                <w:szCs w:val="18"/>
                <w:u w:val="none"/>
                <w:lang w:val="en-US" w:eastAsia="zh-CN" w:bidi="ar"/>
              </w:rPr>
              <w:t>802.11b   22dBm±2dBm;</w:t>
            </w:r>
          </w:p>
          <w:p>
            <w:pPr>
              <w:keepNext w:val="0"/>
              <w:keepLines w:val="0"/>
              <w:widowControl/>
              <w:suppressLineNumbers w:val="0"/>
              <w:jc w:val="left"/>
              <w:textAlignment w:val="center"/>
              <w:rPr>
                <w:rFonts w:hint="default" w:ascii="Arial" w:hAnsi="Arial" w:eastAsia="宋体" w:cs="Arial"/>
                <w:i w:val="0"/>
                <w:iCs w:val="0"/>
                <w:color w:val="auto"/>
                <w:kern w:val="0"/>
                <w:sz w:val="18"/>
                <w:szCs w:val="18"/>
                <w:u w:val="none"/>
                <w:lang w:val="en-US" w:eastAsia="zh-CN" w:bidi="ar"/>
              </w:rPr>
            </w:pPr>
            <w:r>
              <w:rPr>
                <w:rFonts w:hint="default" w:ascii="Arial" w:hAnsi="Arial" w:eastAsia="宋体" w:cs="Arial"/>
                <w:i w:val="0"/>
                <w:iCs w:val="0"/>
                <w:color w:val="auto"/>
                <w:kern w:val="0"/>
                <w:sz w:val="18"/>
                <w:szCs w:val="18"/>
                <w:u w:val="none"/>
                <w:lang w:val="en-US" w:eastAsia="zh-CN" w:bidi="ar"/>
              </w:rPr>
              <w:t>802.11g   18dBm±2dBm;</w:t>
            </w:r>
          </w:p>
          <w:p>
            <w:pPr>
              <w:keepNext w:val="0"/>
              <w:keepLines w:val="0"/>
              <w:widowControl/>
              <w:suppressLineNumbers w:val="0"/>
              <w:jc w:val="left"/>
              <w:textAlignment w:val="center"/>
              <w:rPr>
                <w:rFonts w:hint="default" w:ascii="Arial" w:hAnsi="Arial" w:eastAsia="宋体" w:cs="Arial"/>
                <w:i w:val="0"/>
                <w:iCs w:val="0"/>
                <w:color w:val="auto"/>
                <w:kern w:val="0"/>
                <w:sz w:val="18"/>
                <w:szCs w:val="18"/>
                <w:u w:val="none"/>
                <w:lang w:val="en-US" w:eastAsia="zh-CN" w:bidi="ar"/>
              </w:rPr>
            </w:pPr>
            <w:r>
              <w:rPr>
                <w:rFonts w:hint="default" w:ascii="Arial" w:hAnsi="Arial" w:eastAsia="宋体" w:cs="Arial"/>
                <w:i w:val="0"/>
                <w:iCs w:val="0"/>
                <w:color w:val="auto"/>
                <w:kern w:val="0"/>
                <w:sz w:val="18"/>
                <w:szCs w:val="18"/>
                <w:u w:val="none"/>
                <w:lang w:val="en-US" w:eastAsia="zh-CN" w:bidi="ar"/>
              </w:rPr>
              <w:t xml:space="preserve">802.11n   17dBm±2dBm; </w:t>
            </w:r>
          </w:p>
          <w:p>
            <w:pPr>
              <w:keepNext w:val="0"/>
              <w:keepLines w:val="0"/>
              <w:widowControl/>
              <w:suppressLineNumbers w:val="0"/>
              <w:jc w:val="left"/>
              <w:textAlignment w:val="center"/>
              <w:rPr>
                <w:rFonts w:hint="default" w:ascii="Arial" w:hAnsi="Arial" w:eastAsia="宋体" w:cs="Arial"/>
                <w:i w:val="0"/>
                <w:iCs w:val="0"/>
                <w:color w:val="FF0000"/>
                <w:sz w:val="18"/>
                <w:szCs w:val="18"/>
                <w:u w:val="none"/>
              </w:rPr>
            </w:pPr>
            <w:r>
              <w:rPr>
                <w:rFonts w:hint="default" w:ascii="Arial" w:hAnsi="Arial" w:eastAsia="宋体" w:cs="Arial"/>
                <w:i w:val="0"/>
                <w:iCs w:val="0"/>
                <w:color w:val="auto"/>
                <w:kern w:val="0"/>
                <w:sz w:val="18"/>
                <w:szCs w:val="18"/>
                <w:u w:val="none"/>
                <w:lang w:val="en-US" w:eastAsia="zh-CN" w:bidi="ar"/>
              </w:rPr>
              <w:t>802.11ac 17dBm±2dBm;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restart"/>
            <w:tcBorders>
              <w:top w:val="single" w:color="000000" w:sz="4" w:space="0"/>
              <w:left w:val="single" w:color="000000" w:sz="4" w:space="0"/>
              <w:bottom w:val="single" w:color="000000" w:sz="4" w:space="0"/>
              <w:right w:val="single" w:color="000000" w:sz="4" w:space="0"/>
            </w:tcBorders>
            <w:shd w:val="clear" w:color="auto" w:fill="F2F2F2"/>
            <w:vAlign w:val="center"/>
          </w:tcPr>
          <w:p>
            <w:pPr>
              <w:keepNext w:val="0"/>
              <w:keepLines w:val="0"/>
              <w:widowControl/>
              <w:suppressLineNumbers w:val="0"/>
              <w:jc w:val="center"/>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Software</w:t>
            </w: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Language</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Chinese&amp;English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APN Setting</w:t>
            </w:r>
          </w:p>
        </w:tc>
        <w:tc>
          <w:tcPr>
            <w:tcW w:w="462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Supported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Device Settings</w:t>
            </w:r>
          </w:p>
        </w:tc>
        <w:tc>
          <w:tcPr>
            <w:tcW w:w="462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Supported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WIFI Settings</w:t>
            </w:r>
          </w:p>
        </w:tc>
        <w:tc>
          <w:tcPr>
            <w:tcW w:w="462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Supported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Routing Settings</w:t>
            </w:r>
          </w:p>
        </w:tc>
        <w:tc>
          <w:tcPr>
            <w:tcW w:w="462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Supported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Firewall Settings</w:t>
            </w:r>
          </w:p>
        </w:tc>
        <w:tc>
          <w:tcPr>
            <w:tcW w:w="462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Supported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nil"/>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LED</w:t>
            </w:r>
          </w:p>
        </w:tc>
        <w:tc>
          <w:tcPr>
            <w:tcW w:w="462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Supported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restart"/>
            <w:tcBorders>
              <w:top w:val="single" w:color="000000" w:sz="4" w:space="0"/>
              <w:left w:val="single" w:color="000000" w:sz="4" w:space="0"/>
              <w:bottom w:val="single" w:color="000000" w:sz="4" w:space="0"/>
              <w:right w:val="single" w:color="000000" w:sz="4" w:space="0"/>
            </w:tcBorders>
            <w:shd w:val="clear" w:color="auto" w:fill="F2F2F2"/>
            <w:vAlign w:val="center"/>
          </w:tcPr>
          <w:p>
            <w:pPr>
              <w:keepNext w:val="0"/>
              <w:keepLines w:val="0"/>
              <w:widowControl/>
              <w:suppressLineNumbers w:val="0"/>
              <w:jc w:val="center"/>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Technical standard</w:t>
            </w: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WiFi standard</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802.11 a/b/g/n/ac</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WiFi security</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WPA/WPA2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54"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OS</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Windows XP</w:t>
            </w:r>
            <w:r>
              <w:rPr>
                <w:rFonts w:hint="eastAsia" w:ascii="Arial" w:hAnsi="Arial" w:eastAsia="宋体" w:cs="Arial"/>
                <w:i w:val="0"/>
                <w:iCs w:val="0"/>
                <w:color w:val="000000"/>
                <w:kern w:val="0"/>
                <w:sz w:val="18"/>
                <w:szCs w:val="18"/>
                <w:u w:val="none"/>
                <w:lang w:val="en-US" w:eastAsia="zh-CN" w:bidi="ar"/>
              </w:rPr>
              <w:t>,</w:t>
            </w:r>
            <w:r>
              <w:rPr>
                <w:rFonts w:hint="default" w:ascii="Arial" w:hAnsi="Arial" w:eastAsia="宋体" w:cs="Arial"/>
                <w:i w:val="0"/>
                <w:iCs w:val="0"/>
                <w:color w:val="000000"/>
                <w:kern w:val="0"/>
                <w:sz w:val="18"/>
                <w:szCs w:val="18"/>
                <w:u w:val="none"/>
                <w:lang w:val="en-US" w:eastAsia="zh-CN" w:bidi="ar"/>
              </w:rPr>
              <w:t xml:space="preserve">Windows Vista </w:t>
            </w:r>
            <w:r>
              <w:rPr>
                <w:rFonts w:hint="eastAsia" w:ascii="Arial" w:hAnsi="Arial" w:eastAsia="宋体" w:cs="Arial"/>
                <w:i w:val="0"/>
                <w:iCs w:val="0"/>
                <w:color w:val="000000"/>
                <w:kern w:val="0"/>
                <w:sz w:val="18"/>
                <w:szCs w:val="18"/>
                <w:u w:val="none"/>
                <w:lang w:val="en-US" w:eastAsia="zh-CN" w:bidi="ar"/>
              </w:rPr>
              <w:t>,</w:t>
            </w:r>
            <w:r>
              <w:rPr>
                <w:rFonts w:hint="default" w:ascii="Arial" w:hAnsi="Arial" w:eastAsia="宋体" w:cs="Arial"/>
                <w:i w:val="0"/>
                <w:iCs w:val="0"/>
                <w:color w:val="000000"/>
                <w:kern w:val="0"/>
                <w:sz w:val="18"/>
                <w:szCs w:val="18"/>
                <w:u w:val="none"/>
                <w:lang w:val="en-US" w:eastAsia="zh-CN" w:bidi="ar"/>
              </w:rPr>
              <w:t>Windows 7/8/10</w:t>
            </w:r>
            <w:r>
              <w:rPr>
                <w:rFonts w:hint="eastAsia" w:ascii="Arial" w:hAnsi="Arial" w:eastAsia="宋体" w:cs="Arial"/>
                <w:i w:val="0"/>
                <w:iCs w:val="0"/>
                <w:color w:val="000000"/>
                <w:kern w:val="0"/>
                <w:sz w:val="18"/>
                <w:szCs w:val="18"/>
                <w:u w:val="none"/>
                <w:lang w:val="en-US" w:eastAsia="zh-CN" w:bidi="ar"/>
              </w:rPr>
              <w:t>,</w:t>
            </w:r>
            <w:r>
              <w:rPr>
                <w:rFonts w:hint="default" w:ascii="Arial" w:hAnsi="Arial" w:eastAsia="宋体" w:cs="Arial"/>
                <w:i w:val="0"/>
                <w:iCs w:val="0"/>
                <w:color w:val="000000"/>
                <w:kern w:val="0"/>
                <w:sz w:val="18"/>
                <w:szCs w:val="18"/>
                <w:u w:val="none"/>
                <w:lang w:val="en-US" w:eastAsia="zh-CN" w:bidi="ar"/>
              </w:rPr>
              <w:t>MAC</w:t>
            </w:r>
            <w:r>
              <w:rPr>
                <w:rFonts w:hint="eastAsia" w:ascii="Arial" w:hAnsi="Arial" w:eastAsia="宋体" w:cs="Arial"/>
                <w:i w:val="0"/>
                <w:iCs w:val="0"/>
                <w:color w:val="000000"/>
                <w:kern w:val="0"/>
                <w:sz w:val="18"/>
                <w:szCs w:val="18"/>
                <w:u w:val="none"/>
                <w:lang w:val="en-US" w:eastAsia="zh-CN" w:bidi="ar"/>
              </w:rPr>
              <w:t>,</w:t>
            </w:r>
            <w:r>
              <w:rPr>
                <w:rFonts w:hint="default" w:ascii="Arial" w:hAnsi="Arial" w:eastAsia="宋体" w:cs="Arial"/>
                <w:i w:val="0"/>
                <w:iCs w:val="0"/>
                <w:color w:val="000000"/>
                <w:kern w:val="0"/>
                <w:sz w:val="18"/>
                <w:szCs w:val="18"/>
                <w:u w:val="none"/>
                <w:lang w:val="en-US" w:eastAsia="zh-CN" w:bidi="ar"/>
              </w:rPr>
              <w:t>Linux</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40"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Browser</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IE (7.0 and later)</w:t>
            </w:r>
            <w:r>
              <w:rPr>
                <w:rFonts w:hint="eastAsia" w:ascii="Arial" w:hAnsi="Arial" w:eastAsia="宋体" w:cs="Arial"/>
                <w:i w:val="0"/>
                <w:iCs w:val="0"/>
                <w:color w:val="000000"/>
                <w:kern w:val="0"/>
                <w:sz w:val="18"/>
                <w:szCs w:val="18"/>
                <w:u w:val="none"/>
                <w:lang w:val="en-US" w:eastAsia="zh-CN" w:bidi="ar"/>
              </w:rPr>
              <w:t xml:space="preserve">, </w:t>
            </w:r>
            <w:r>
              <w:rPr>
                <w:rFonts w:hint="default" w:ascii="Arial" w:hAnsi="Arial" w:eastAsia="宋体" w:cs="Arial"/>
                <w:i w:val="0"/>
                <w:iCs w:val="0"/>
                <w:color w:val="000000"/>
                <w:kern w:val="0"/>
                <w:sz w:val="18"/>
                <w:szCs w:val="18"/>
                <w:u w:val="none"/>
                <w:lang w:val="en-US" w:eastAsia="zh-CN" w:bidi="ar"/>
              </w:rPr>
              <w:t>Firefox (3.0 and later)</w:t>
            </w:r>
            <w:r>
              <w:rPr>
                <w:rFonts w:hint="eastAsia" w:ascii="Arial" w:hAnsi="Arial" w:eastAsia="宋体" w:cs="Arial"/>
                <w:i w:val="0"/>
                <w:iCs w:val="0"/>
                <w:color w:val="000000"/>
                <w:kern w:val="0"/>
                <w:sz w:val="18"/>
                <w:szCs w:val="18"/>
                <w:u w:val="none"/>
                <w:lang w:val="en-US" w:eastAsia="zh-CN" w:bidi="ar"/>
              </w:rPr>
              <w:t xml:space="preserve">, </w:t>
            </w:r>
            <w:r>
              <w:rPr>
                <w:rFonts w:hint="default" w:ascii="Arial" w:hAnsi="Arial" w:eastAsia="宋体" w:cs="Arial"/>
                <w:i w:val="0"/>
                <w:iCs w:val="0"/>
                <w:color w:val="000000"/>
                <w:kern w:val="0"/>
                <w:sz w:val="18"/>
                <w:szCs w:val="18"/>
                <w:u w:val="none"/>
                <w:lang w:val="en-US" w:eastAsia="zh-CN" w:bidi="ar"/>
              </w:rPr>
              <w:t>Safari (4.0 and later)</w:t>
            </w:r>
            <w:r>
              <w:rPr>
                <w:rFonts w:hint="eastAsia" w:ascii="Arial" w:hAnsi="Arial" w:eastAsia="宋体" w:cs="Arial"/>
                <w:i w:val="0"/>
                <w:iCs w:val="0"/>
                <w:color w:val="000000"/>
                <w:kern w:val="0"/>
                <w:sz w:val="18"/>
                <w:szCs w:val="18"/>
                <w:u w:val="none"/>
                <w:lang w:val="en-US" w:eastAsia="zh-CN" w:bidi="ar"/>
              </w:rPr>
              <w:t xml:space="preserve">, </w:t>
            </w:r>
            <w:r>
              <w:rPr>
                <w:rFonts w:hint="default" w:ascii="Arial" w:hAnsi="Arial" w:eastAsia="宋体" w:cs="Arial"/>
                <w:i w:val="0"/>
                <w:iCs w:val="0"/>
                <w:color w:val="000000"/>
                <w:kern w:val="0"/>
                <w:sz w:val="18"/>
                <w:szCs w:val="18"/>
                <w:u w:val="none"/>
                <w:lang w:val="en-US" w:eastAsia="zh-CN" w:bidi="ar"/>
              </w:rPr>
              <w:t>Opera (10.0 and later)</w:t>
            </w:r>
            <w:r>
              <w:rPr>
                <w:rFonts w:hint="eastAsia" w:ascii="Arial" w:hAnsi="Arial" w:eastAsia="宋体" w:cs="Arial"/>
                <w:i w:val="0"/>
                <w:iCs w:val="0"/>
                <w:color w:val="000000"/>
                <w:kern w:val="0"/>
                <w:sz w:val="18"/>
                <w:szCs w:val="18"/>
                <w:u w:val="none"/>
                <w:lang w:val="en-US" w:eastAsia="zh-CN" w:bidi="ar"/>
              </w:rPr>
              <w:t xml:space="preserve">, </w:t>
            </w:r>
            <w:r>
              <w:rPr>
                <w:rFonts w:hint="default" w:ascii="Arial" w:hAnsi="Arial" w:eastAsia="宋体" w:cs="Arial"/>
                <w:i w:val="0"/>
                <w:iCs w:val="0"/>
                <w:color w:val="000000"/>
                <w:kern w:val="0"/>
                <w:sz w:val="18"/>
                <w:szCs w:val="18"/>
                <w:u w:val="none"/>
                <w:lang w:val="en-US" w:eastAsia="zh-CN" w:bidi="ar"/>
              </w:rPr>
              <w:t>Chrome (10.0 and later)</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restart"/>
            <w:tcBorders>
              <w:top w:val="single" w:color="000000" w:sz="4" w:space="0"/>
              <w:left w:val="single" w:color="000000" w:sz="4" w:space="0"/>
              <w:bottom w:val="single" w:color="000000" w:sz="4" w:space="0"/>
              <w:right w:val="single" w:color="000000" w:sz="4" w:space="0"/>
            </w:tcBorders>
            <w:shd w:val="clear" w:color="auto" w:fill="F2F2F2"/>
            <w:vAlign w:val="center"/>
          </w:tcPr>
          <w:p>
            <w:pPr>
              <w:keepNext w:val="0"/>
              <w:keepLines w:val="0"/>
              <w:widowControl/>
              <w:suppressLineNumbers w:val="0"/>
              <w:jc w:val="center"/>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 xml:space="preserve">Envionment  </w:t>
            </w: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Operating temperature</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0 to 50° C</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Storage temperature</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-40 to 70° C</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725" w:type="dxa"/>
            <w:vMerge w:val="continue"/>
            <w:tcBorders>
              <w:top w:val="single" w:color="000000" w:sz="4" w:space="0"/>
              <w:left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1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Humidity</w:t>
            </w:r>
          </w:p>
        </w:tc>
        <w:tc>
          <w:tcPr>
            <w:tcW w:w="46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 xml:space="preserve">5% to 95% </w:t>
            </w:r>
          </w:p>
        </w:tc>
      </w:tr>
    </w:tbl>
    <w:p>
      <w:pPr>
        <w:rPr>
          <w:rFonts w:hint="default" w:ascii="Arial" w:hAnsi="Arial" w:eastAsia="黑体" w:cs="Arial"/>
          <w:b/>
          <w:bCs/>
          <w:sz w:val="10"/>
          <w:szCs w:val="10"/>
          <w:lang w:val="en-US" w:eastAsia="zh-CN"/>
        </w:rPr>
      </w:pPr>
      <w:r>
        <w:rPr>
          <w:rFonts w:hint="default" w:ascii="Arial" w:hAnsi="Arial" w:eastAsia="黑体" w:cs="Arial"/>
          <w:b/>
          <w:bCs/>
          <w:sz w:val="10"/>
          <w:szCs w:val="10"/>
          <w:lang w:val="en-US" w:eastAsia="zh-CN"/>
        </w:rPr>
        <w:br w:type="page"/>
      </w:r>
    </w:p>
    <w:p>
      <w:pPr>
        <w:keepNext w:val="0"/>
        <w:keepLines w:val="0"/>
        <w:pageBreakBefore w:val="0"/>
        <w:widowControl w:val="0"/>
        <w:kinsoku/>
        <w:wordWrap/>
        <w:overflowPunct/>
        <w:topLinePunct w:val="0"/>
        <w:autoSpaceDE/>
        <w:autoSpaceDN/>
        <w:bidi w:val="0"/>
        <w:adjustRightInd/>
        <w:snapToGrid/>
        <w:spacing w:after="313" w:afterLines="100" w:line="240" w:lineRule="auto"/>
        <w:textAlignment w:val="auto"/>
        <w:rPr>
          <w:rFonts w:hint="default" w:ascii="Arial" w:hAnsi="Arial" w:eastAsia="黑体" w:cs="Arial"/>
          <w:b/>
          <w:bCs/>
          <w:sz w:val="10"/>
          <w:szCs w:val="10"/>
          <w:lang w:val="en-US" w:eastAsia="zh-CN"/>
        </w:rPr>
      </w:pPr>
      <w:r>
        <w:rPr>
          <w:rFonts w:hint="default" w:ascii="Arial" w:hAnsi="Arial" w:eastAsia="黑体" w:cs="Arial"/>
          <w:color w:val="000000" w:themeColor="text1"/>
          <w:sz w:val="28"/>
          <w14:textFill>
            <w14:solidFill>
              <w14:schemeClr w14:val="tx1"/>
            </w14:solidFill>
          </w14:textFill>
        </w:rPr>
        <mc:AlternateContent>
          <mc:Choice Requires="wps">
            <w:drawing>
              <wp:inline distT="0" distB="0" distL="114300" distR="114300">
                <wp:extent cx="6116320" cy="377825"/>
                <wp:effectExtent l="0" t="0" r="17780" b="3175"/>
                <wp:docPr id="42" name="文本框 42"/>
                <wp:cNvGraphicFramePr/>
                <a:graphic xmlns:a="http://schemas.openxmlformats.org/drawingml/2006/main">
                  <a:graphicData uri="http://schemas.microsoft.com/office/word/2010/wordprocessingShape">
                    <wps:wsp>
                      <wps:cNvSpPr txBox="1"/>
                      <wps:spPr>
                        <a:xfrm>
                          <a:off x="2118360" y="2005965"/>
                          <a:ext cx="6116320" cy="377825"/>
                        </a:xfrm>
                        <a:prstGeom prst="rect">
                          <a:avLst/>
                        </a:prstGeom>
                        <a:solidFill>
                          <a:srgbClr val="F2F2F2"/>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ascii="黑体" w:hAnsi="黑体" w:eastAsia="黑体" w:cs="黑体"/>
                                <w:color w:val="auto"/>
                                <w:sz w:val="28"/>
                                <w:szCs w:val="28"/>
                              </w:rPr>
                            </w:pPr>
                            <w:r>
                              <w:rPr>
                                <w:rFonts w:hint="eastAsia" w:ascii="黑体" w:hAnsi="黑体" w:eastAsia="黑体" w:cs="黑体"/>
                                <w:b/>
                                <w:bCs/>
                                <w:color w:val="auto"/>
                                <w:sz w:val="28"/>
                                <w:szCs w:val="28"/>
                                <w:lang w:eastAsia="zh-CN"/>
                              </w:rPr>
                              <w:t>模块信息</w:t>
                            </w:r>
                            <w:r>
                              <w:rPr>
                                <w:rFonts w:hint="default" w:ascii="Arial" w:hAnsi="Arial" w:eastAsia="黑体" w:cs="Arial"/>
                                <w:b/>
                                <w:bCs/>
                                <w:color w:val="auto"/>
                                <w:sz w:val="28"/>
                                <w:szCs w:val="28"/>
                                <w:lang w:eastAsia="zh-CN"/>
                              </w:rPr>
                              <w:t>Module information</w:t>
                            </w:r>
                          </w:p>
                        </w:txbxContent>
                      </wps:txbx>
                      <wps:bodyPr rot="0" spcFirstLastPara="0" vertOverflow="overflow" horzOverflow="overflow" vert="horz" wrap="square" lIns="91440" tIns="0" rIns="91440" bIns="0" numCol="1" spcCol="0" rtlCol="0" fromWordArt="0" anchor="ctr" anchorCtr="0" forceAA="0" compatLnSpc="1">
                        <a:noAutofit/>
                      </wps:bodyPr>
                    </wps:wsp>
                  </a:graphicData>
                </a:graphic>
              </wp:inline>
            </w:drawing>
          </mc:Choice>
          <mc:Fallback>
            <w:pict>
              <v:shape id="_x0000_s1026" o:spid="_x0000_s1026" o:spt="202" type="#_x0000_t202" style="height:29.75pt;width:481.6pt;v-text-anchor:middle;" fillcolor="#F2F2F2" filled="t" stroked="f" coordsize="21600,21600" o:gfxdata="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MrqrnV&#10;AAAABAEAAA8AAAAAAAAAAQAgAAAAIgAAAGRycy9kb3ducmV2LnhtbFBLAQIUABQAAAAIAIdO4kA4&#10;tIAKXAIAAJcEAAAOAAAAAAAAAAEAIAAAACQBAABkcnMvZTJvRG9jLnhtbFBLBQYAAAAABgAGAFkB&#10;AADyBQAAAAA=&#10;">
                <v:fill on="t" focussize="0,0"/>
                <v:stroke on="f" weight="0.5pt"/>
                <v:imagedata o:title=""/>
                <o:lock v:ext="edit" aspectratio="f"/>
                <v:textbox inset="2.54mm,0mm,2.54mm,0mm">
                  <w:txbxContent>
                    <w:p>
                      <w:pPr>
                        <w:rPr>
                          <w:rFonts w:hint="eastAsia" w:ascii="黑体" w:hAnsi="黑体" w:eastAsia="黑体" w:cs="黑体"/>
                          <w:color w:val="auto"/>
                          <w:sz w:val="28"/>
                          <w:szCs w:val="28"/>
                        </w:rPr>
                      </w:pPr>
                      <w:r>
                        <w:rPr>
                          <w:rFonts w:hint="eastAsia" w:ascii="黑体" w:hAnsi="黑体" w:eastAsia="黑体" w:cs="黑体"/>
                          <w:b/>
                          <w:bCs/>
                          <w:color w:val="auto"/>
                          <w:sz w:val="28"/>
                          <w:szCs w:val="28"/>
                          <w:lang w:eastAsia="zh-CN"/>
                        </w:rPr>
                        <w:t>模块信息</w:t>
                      </w:r>
                      <w:r>
                        <w:rPr>
                          <w:rFonts w:hint="default" w:ascii="Arial" w:hAnsi="Arial" w:eastAsia="黑体" w:cs="Arial"/>
                          <w:b/>
                          <w:bCs/>
                          <w:color w:val="auto"/>
                          <w:sz w:val="28"/>
                          <w:szCs w:val="28"/>
                          <w:lang w:eastAsia="zh-CN"/>
                        </w:rPr>
                        <w:t>Module information</w:t>
                      </w:r>
                    </w:p>
                  </w:txbxContent>
                </v:textbox>
                <w10:wrap type="none"/>
                <w10:anchorlock/>
              </v:shape>
            </w:pict>
          </mc:Fallback>
        </mc:AlternateContent>
      </w:r>
    </w:p>
    <w:tbl>
      <w:tblPr>
        <w:tblStyle w:val="5"/>
        <w:tblW w:w="9478" w:type="dxa"/>
        <w:tblInd w:w="93"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719"/>
        <w:gridCol w:w="3286"/>
        <w:gridCol w:w="4473"/>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453" w:hRule="atLeast"/>
        </w:trPr>
        <w:tc>
          <w:tcPr>
            <w:tcW w:w="1719" w:type="dxa"/>
            <w:vMerge w:val="restart"/>
            <w:tcBorders>
              <w:bottom w:val="nil"/>
              <w:right w:val="single" w:color="000000" w:sz="4" w:space="0"/>
            </w:tcBorders>
            <w:shd w:val="clear" w:color="auto" w:fill="F2F2F2"/>
            <w:vAlign w:val="center"/>
          </w:tcPr>
          <w:p>
            <w:pPr>
              <w:keepNext w:val="0"/>
              <w:keepLines w:val="0"/>
              <w:widowControl/>
              <w:suppressLineNumbers w:val="0"/>
              <w:jc w:val="center"/>
              <w:textAlignment w:val="center"/>
              <w:rPr>
                <w:rFonts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ID</w:t>
            </w:r>
          </w:p>
        </w:tc>
        <w:tc>
          <w:tcPr>
            <w:tcW w:w="3286" w:type="dxa"/>
            <w:tcBorders>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Interface</w:t>
            </w:r>
          </w:p>
        </w:tc>
        <w:tc>
          <w:tcPr>
            <w:tcW w:w="4473" w:type="dxa"/>
            <w:tcBorders>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LCC</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3" w:hRule="atLeast"/>
        </w:trPr>
        <w:tc>
          <w:tcPr>
            <w:tcW w:w="1719" w:type="dxa"/>
            <w:vMerge w:val="continue"/>
            <w:tcBorders>
              <w:top w:val="nil"/>
              <w:bottom w:val="nil"/>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SIZE</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29.0mm × 32.0mm × 2.4mm</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3" w:hRule="atLeast"/>
        </w:trPr>
        <w:tc>
          <w:tcPr>
            <w:tcW w:w="1719" w:type="dxa"/>
            <w:tcBorders>
              <w:top w:val="single" w:color="000000" w:sz="4" w:space="0"/>
              <w:bottom w:val="nil"/>
              <w:right w:val="single" w:color="000000" w:sz="4" w:space="0"/>
            </w:tcBorders>
            <w:shd w:val="clear" w:color="auto" w:fill="F2F2F2"/>
            <w:vAlign w:val="center"/>
          </w:tcPr>
          <w:p>
            <w:pPr>
              <w:keepNext w:val="0"/>
              <w:keepLines w:val="0"/>
              <w:widowControl/>
              <w:suppressLineNumbers w:val="0"/>
              <w:jc w:val="center"/>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Solution</w:t>
            </w: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Wireless chipset supplier</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ASR</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3" w:hRule="atLeast"/>
        </w:trPr>
        <w:tc>
          <w:tcPr>
            <w:tcW w:w="1719" w:type="dxa"/>
            <w:vMerge w:val="restart"/>
            <w:tcBorders>
              <w:top w:val="single" w:color="000000" w:sz="4" w:space="0"/>
              <w:bottom w:val="single" w:color="000000" w:sz="4" w:space="0"/>
              <w:right w:val="single" w:color="000000" w:sz="4" w:space="0"/>
            </w:tcBorders>
            <w:shd w:val="clear" w:color="auto" w:fill="F2F2F2"/>
            <w:vAlign w:val="center"/>
          </w:tcPr>
          <w:p>
            <w:pPr>
              <w:keepNext w:val="0"/>
              <w:keepLines w:val="0"/>
              <w:widowControl/>
              <w:suppressLineNumbers w:val="0"/>
              <w:jc w:val="center"/>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Base</w:t>
            </w: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Wireless chipset model</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ASR1803S</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453" w:hRule="atLeast"/>
        </w:trPr>
        <w:tc>
          <w:tcPr>
            <w:tcW w:w="1719" w:type="dxa"/>
            <w:vMerge w:val="continue"/>
            <w:tcBorders>
              <w:top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Wireless processor info</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CAT4</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93" w:hRule="atLeast"/>
        </w:trPr>
        <w:tc>
          <w:tcPr>
            <w:tcW w:w="1719" w:type="dxa"/>
            <w:vMerge w:val="continue"/>
            <w:tcBorders>
              <w:top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USIM/SIM slot</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kern w:val="0"/>
                <w:sz w:val="18"/>
                <w:szCs w:val="18"/>
                <w:u w:val="none"/>
                <w:lang w:val="en-US" w:eastAsia="zh-CN" w:bidi="ar"/>
              </w:rPr>
            </w:pPr>
            <w:r>
              <w:rPr>
                <w:rFonts w:hint="default" w:ascii="Arial" w:hAnsi="Arial" w:eastAsia="宋体" w:cs="Arial"/>
                <w:i w:val="0"/>
                <w:iCs w:val="0"/>
                <w:color w:val="000000"/>
                <w:kern w:val="0"/>
                <w:sz w:val="18"/>
                <w:szCs w:val="18"/>
                <w:u w:val="none"/>
                <w:lang w:val="en-US" w:eastAsia="zh-CN" w:bidi="ar"/>
              </w:rPr>
              <w:t>Standard 6 PIN SIM card interface</w:t>
            </w:r>
          </w:p>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3V SIM card and 1.8V SIM card</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3" w:hRule="atLeast"/>
        </w:trPr>
        <w:tc>
          <w:tcPr>
            <w:tcW w:w="1719" w:type="dxa"/>
            <w:vMerge w:val="restart"/>
            <w:tcBorders>
              <w:top w:val="single" w:color="000000" w:sz="4" w:space="0"/>
              <w:bottom w:val="single" w:color="000000" w:sz="4" w:space="0"/>
              <w:right w:val="single" w:color="000000" w:sz="4" w:space="0"/>
            </w:tcBorders>
            <w:shd w:val="clear" w:color="auto" w:fill="F2F2F2"/>
            <w:vAlign w:val="center"/>
          </w:tcPr>
          <w:p>
            <w:pPr>
              <w:keepNext w:val="0"/>
              <w:keepLines w:val="0"/>
              <w:widowControl/>
              <w:suppressLineNumbers w:val="0"/>
              <w:jc w:val="center"/>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RF</w:t>
            </w: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WCDMA band</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B1/B8</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shd w:val="clear" w:color="auto" w:fill="auto"/>
          <w:tblCellMar>
            <w:top w:w="0" w:type="dxa"/>
            <w:left w:w="108" w:type="dxa"/>
            <w:bottom w:w="0" w:type="dxa"/>
            <w:right w:w="108" w:type="dxa"/>
          </w:tblCellMar>
        </w:tblPrEx>
        <w:trPr>
          <w:trHeight w:val="453" w:hRule="atLeast"/>
        </w:trPr>
        <w:tc>
          <w:tcPr>
            <w:tcW w:w="1719" w:type="dxa"/>
            <w:vMerge w:val="continue"/>
            <w:tcBorders>
              <w:top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LTE TDD band</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B34/B38/B39/B40/B41</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3" w:hRule="atLeast"/>
        </w:trPr>
        <w:tc>
          <w:tcPr>
            <w:tcW w:w="1719" w:type="dxa"/>
            <w:vMerge w:val="continue"/>
            <w:tcBorders>
              <w:top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LTE FDD band</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B1/B3/B5/B8</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3" w:hRule="atLeast"/>
        </w:trPr>
        <w:tc>
          <w:tcPr>
            <w:tcW w:w="1719" w:type="dxa"/>
            <w:vMerge w:val="continue"/>
            <w:tcBorders>
              <w:top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MIMO for wireless</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2 × 2 DL SU-MIMO for LTE and HSPA</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32" w:hRule="atLeast"/>
        </w:trPr>
        <w:tc>
          <w:tcPr>
            <w:tcW w:w="1719" w:type="dxa"/>
            <w:vMerge w:val="continue"/>
            <w:tcBorders>
              <w:top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Max. transmitter power for wireless</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kern w:val="0"/>
                <w:sz w:val="18"/>
                <w:szCs w:val="18"/>
                <w:u w:val="none"/>
                <w:lang w:val="en-US" w:eastAsia="zh-CN" w:bidi="ar"/>
              </w:rPr>
            </w:pPr>
            <w:r>
              <w:rPr>
                <w:rFonts w:hint="default" w:ascii="Arial" w:hAnsi="Arial" w:eastAsia="宋体" w:cs="Arial"/>
                <w:i w:val="0"/>
                <w:iCs w:val="0"/>
                <w:color w:val="000000"/>
                <w:kern w:val="0"/>
                <w:sz w:val="18"/>
                <w:szCs w:val="18"/>
                <w:u w:val="none"/>
                <w:lang w:val="en-US" w:eastAsia="zh-CN" w:bidi="ar"/>
              </w:rPr>
              <w:t>Class 3 (23dBm±2dB) for LTE FDD</w:t>
            </w:r>
          </w:p>
          <w:p>
            <w:pPr>
              <w:keepNext w:val="0"/>
              <w:keepLines w:val="0"/>
              <w:widowControl/>
              <w:suppressLineNumbers w:val="0"/>
              <w:jc w:val="left"/>
              <w:textAlignment w:val="center"/>
              <w:rPr>
                <w:rFonts w:hint="default" w:ascii="Arial" w:hAnsi="Arial" w:eastAsia="宋体" w:cs="Arial"/>
                <w:i w:val="0"/>
                <w:iCs w:val="0"/>
                <w:color w:val="000000"/>
                <w:kern w:val="0"/>
                <w:sz w:val="18"/>
                <w:szCs w:val="18"/>
                <w:u w:val="none"/>
                <w:lang w:val="en-US" w:eastAsia="zh-CN" w:bidi="ar"/>
              </w:rPr>
            </w:pPr>
            <w:r>
              <w:rPr>
                <w:rFonts w:hint="default" w:ascii="Arial" w:hAnsi="Arial" w:eastAsia="宋体" w:cs="Arial"/>
                <w:i w:val="0"/>
                <w:iCs w:val="0"/>
                <w:color w:val="000000"/>
                <w:kern w:val="0"/>
                <w:sz w:val="18"/>
                <w:szCs w:val="18"/>
                <w:u w:val="none"/>
                <w:lang w:val="en-US" w:eastAsia="zh-CN" w:bidi="ar"/>
              </w:rPr>
              <w:t>Class 3 (23dBm±2dB) for LTE TDD</w:t>
            </w:r>
          </w:p>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 xml:space="preserve">Class 3 (24dBm +1/-3dB) for UMTS                                   </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2" w:hRule="atLeast"/>
        </w:trPr>
        <w:tc>
          <w:tcPr>
            <w:tcW w:w="1719" w:type="dxa"/>
            <w:tcBorders>
              <w:top w:val="single" w:color="000000" w:sz="4" w:space="0"/>
              <w:bottom w:val="single" w:color="000000" w:sz="4" w:space="0"/>
              <w:right w:val="single" w:color="000000" w:sz="4" w:space="0"/>
            </w:tcBorders>
            <w:shd w:val="clear" w:color="auto" w:fill="F2F2F2"/>
            <w:vAlign w:val="center"/>
          </w:tcPr>
          <w:p>
            <w:pPr>
              <w:keepNext w:val="0"/>
              <w:keepLines w:val="0"/>
              <w:widowControl/>
              <w:suppressLineNumbers w:val="0"/>
              <w:jc w:val="center"/>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Technical standard</w:t>
            </w: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WCDMA/LTE</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kern w:val="0"/>
                <w:sz w:val="18"/>
                <w:szCs w:val="18"/>
                <w:u w:val="none"/>
                <w:lang w:val="en-US" w:eastAsia="zh-CN" w:bidi="ar"/>
              </w:rPr>
            </w:pPr>
            <w:r>
              <w:rPr>
                <w:rFonts w:hint="default" w:ascii="Arial" w:hAnsi="Arial" w:eastAsia="宋体" w:cs="Arial"/>
                <w:i w:val="0"/>
                <w:iCs w:val="0"/>
                <w:color w:val="000000"/>
                <w:kern w:val="0"/>
                <w:sz w:val="18"/>
                <w:szCs w:val="18"/>
                <w:u w:val="none"/>
                <w:lang w:val="en-US" w:eastAsia="zh-CN" w:bidi="ar"/>
              </w:rPr>
              <w:t xml:space="preserve">DC-HSPA+   Max 42 (DL)/ Max 5.76 (UL)                               </w:t>
            </w:r>
          </w:p>
          <w:p>
            <w:pPr>
              <w:keepNext w:val="0"/>
              <w:keepLines w:val="0"/>
              <w:widowControl/>
              <w:suppressLineNumbers w:val="0"/>
              <w:jc w:val="left"/>
              <w:textAlignment w:val="center"/>
              <w:rPr>
                <w:rFonts w:hint="default" w:ascii="Arial" w:hAnsi="Arial" w:eastAsia="宋体" w:cs="Arial"/>
                <w:i w:val="0"/>
                <w:iCs w:val="0"/>
                <w:color w:val="000000"/>
                <w:kern w:val="0"/>
                <w:sz w:val="18"/>
                <w:szCs w:val="18"/>
                <w:u w:val="none"/>
                <w:lang w:val="en-US" w:eastAsia="zh-CN" w:bidi="ar"/>
              </w:rPr>
            </w:pPr>
            <w:r>
              <w:rPr>
                <w:rFonts w:hint="default" w:ascii="Arial" w:hAnsi="Arial" w:eastAsia="宋体" w:cs="Arial"/>
                <w:i w:val="0"/>
                <w:iCs w:val="0"/>
                <w:color w:val="000000"/>
                <w:kern w:val="0"/>
                <w:sz w:val="18"/>
                <w:szCs w:val="18"/>
                <w:u w:val="none"/>
                <w:lang w:val="en-US" w:eastAsia="zh-CN" w:bidi="ar"/>
              </w:rPr>
              <w:t xml:space="preserve">WCDMA: UL 384Kbps   DL 384Kbps                                          </w:t>
            </w:r>
          </w:p>
          <w:p>
            <w:pPr>
              <w:keepNext w:val="0"/>
              <w:keepLines w:val="0"/>
              <w:widowControl/>
              <w:suppressLineNumbers w:val="0"/>
              <w:jc w:val="left"/>
              <w:textAlignment w:val="center"/>
              <w:rPr>
                <w:rFonts w:hint="default" w:ascii="Arial" w:hAnsi="Arial" w:eastAsia="宋体" w:cs="Arial"/>
                <w:i w:val="0"/>
                <w:iCs w:val="0"/>
                <w:color w:val="000000"/>
                <w:kern w:val="0"/>
                <w:sz w:val="18"/>
                <w:szCs w:val="18"/>
                <w:u w:val="none"/>
                <w:lang w:val="en-US" w:eastAsia="zh-CN" w:bidi="ar"/>
              </w:rPr>
            </w:pPr>
            <w:r>
              <w:rPr>
                <w:rFonts w:hint="default" w:ascii="Arial" w:hAnsi="Arial" w:eastAsia="宋体" w:cs="Arial"/>
                <w:i w:val="0"/>
                <w:iCs w:val="0"/>
                <w:color w:val="000000"/>
                <w:kern w:val="0"/>
                <w:sz w:val="18"/>
                <w:szCs w:val="18"/>
                <w:u w:val="none"/>
                <w:lang w:val="en-US" w:eastAsia="zh-CN" w:bidi="ar"/>
              </w:rPr>
              <w:t xml:space="preserve">TD LTE </w:t>
            </w:r>
            <w:r>
              <w:rPr>
                <w:rFonts w:hint="eastAsia" w:ascii="宋体" w:hAnsi="宋体" w:eastAsia="宋体" w:cs="宋体"/>
                <w:i w:val="0"/>
                <w:iCs w:val="0"/>
                <w:color w:val="000000"/>
                <w:kern w:val="0"/>
                <w:sz w:val="18"/>
                <w:szCs w:val="18"/>
                <w:u w:val="none"/>
                <w:lang w:val="en-US" w:eastAsia="zh-CN" w:bidi="ar"/>
              </w:rPr>
              <w:t>：</w:t>
            </w:r>
            <w:r>
              <w:rPr>
                <w:rFonts w:hint="default" w:ascii="Arial" w:hAnsi="Arial" w:eastAsia="宋体" w:cs="Arial"/>
                <w:i w:val="0"/>
                <w:iCs w:val="0"/>
                <w:color w:val="000000"/>
                <w:kern w:val="0"/>
                <w:sz w:val="18"/>
                <w:szCs w:val="18"/>
                <w:u w:val="none"/>
                <w:lang w:val="en-US" w:eastAsia="zh-CN" w:bidi="ar"/>
              </w:rPr>
              <w:t xml:space="preserve"> UL 35Mbps</w:t>
            </w:r>
            <w:r>
              <w:rPr>
                <w:rFonts w:hint="eastAsia" w:ascii="宋体" w:hAnsi="宋体" w:eastAsia="宋体" w:cs="宋体"/>
                <w:i w:val="0"/>
                <w:iCs w:val="0"/>
                <w:color w:val="000000"/>
                <w:kern w:val="0"/>
                <w:sz w:val="18"/>
                <w:szCs w:val="18"/>
                <w:u w:val="none"/>
                <w:lang w:val="en-US" w:eastAsia="zh-CN" w:bidi="ar"/>
              </w:rPr>
              <w:t>；</w:t>
            </w:r>
            <w:r>
              <w:rPr>
                <w:rFonts w:hint="default" w:ascii="Arial" w:hAnsi="Arial" w:eastAsia="宋体" w:cs="Arial"/>
                <w:i w:val="0"/>
                <w:iCs w:val="0"/>
                <w:color w:val="000000"/>
                <w:kern w:val="0"/>
                <w:sz w:val="18"/>
                <w:szCs w:val="18"/>
                <w:u w:val="none"/>
                <w:lang w:val="en-US" w:eastAsia="zh-CN" w:bidi="ar"/>
              </w:rPr>
              <w:t>DL 130Mbps</w:t>
            </w:r>
          </w:p>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 xml:space="preserve">FDD LTE </w:t>
            </w:r>
            <w:r>
              <w:rPr>
                <w:rFonts w:hint="eastAsia" w:ascii="宋体" w:hAnsi="宋体" w:eastAsia="宋体" w:cs="宋体"/>
                <w:i w:val="0"/>
                <w:iCs w:val="0"/>
                <w:color w:val="000000"/>
                <w:kern w:val="0"/>
                <w:sz w:val="18"/>
                <w:szCs w:val="18"/>
                <w:u w:val="none"/>
                <w:lang w:val="en-US" w:eastAsia="zh-CN" w:bidi="ar"/>
              </w:rPr>
              <w:t>：</w:t>
            </w:r>
            <w:r>
              <w:rPr>
                <w:rFonts w:hint="default" w:ascii="Arial" w:hAnsi="Arial" w:eastAsia="宋体" w:cs="Arial"/>
                <w:i w:val="0"/>
                <w:iCs w:val="0"/>
                <w:color w:val="000000"/>
                <w:kern w:val="0"/>
                <w:sz w:val="18"/>
                <w:szCs w:val="18"/>
                <w:u w:val="none"/>
                <w:lang w:val="en-US" w:eastAsia="zh-CN" w:bidi="ar"/>
              </w:rPr>
              <w:t>UL 50Mbps</w:t>
            </w:r>
            <w:r>
              <w:rPr>
                <w:rFonts w:hint="eastAsia" w:ascii="宋体" w:hAnsi="宋体" w:eastAsia="宋体" w:cs="宋体"/>
                <w:i w:val="0"/>
                <w:iCs w:val="0"/>
                <w:color w:val="000000"/>
                <w:kern w:val="0"/>
                <w:sz w:val="18"/>
                <w:szCs w:val="18"/>
                <w:u w:val="none"/>
                <w:lang w:val="en-US" w:eastAsia="zh-CN" w:bidi="ar"/>
              </w:rPr>
              <w:t>；</w:t>
            </w:r>
            <w:r>
              <w:rPr>
                <w:rFonts w:hint="default" w:ascii="Arial" w:hAnsi="Arial" w:eastAsia="宋体" w:cs="Arial"/>
                <w:i w:val="0"/>
                <w:iCs w:val="0"/>
                <w:color w:val="000000"/>
                <w:kern w:val="0"/>
                <w:sz w:val="18"/>
                <w:szCs w:val="18"/>
                <w:u w:val="none"/>
                <w:lang w:val="en-US" w:eastAsia="zh-CN" w:bidi="ar"/>
              </w:rPr>
              <w:t>DL150Mbps</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3" w:hRule="atLeast"/>
        </w:trPr>
        <w:tc>
          <w:tcPr>
            <w:tcW w:w="1719" w:type="dxa"/>
            <w:vMerge w:val="restart"/>
            <w:tcBorders>
              <w:top w:val="single" w:color="000000" w:sz="4" w:space="0"/>
              <w:bottom w:val="single" w:color="000000" w:sz="4" w:space="0"/>
              <w:right w:val="single" w:color="000000" w:sz="4" w:space="0"/>
            </w:tcBorders>
            <w:shd w:val="clear" w:color="auto" w:fill="F2F2F2"/>
            <w:vAlign w:val="center"/>
          </w:tcPr>
          <w:p>
            <w:pPr>
              <w:keepNext w:val="0"/>
              <w:keepLines w:val="0"/>
              <w:widowControl/>
              <w:suppressLineNumbers w:val="0"/>
              <w:jc w:val="center"/>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 xml:space="preserve">Envionment  </w:t>
            </w: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Operating temperature</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-20 to 60° C</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53" w:hRule="atLeast"/>
        </w:trPr>
        <w:tc>
          <w:tcPr>
            <w:tcW w:w="1719" w:type="dxa"/>
            <w:vMerge w:val="continue"/>
            <w:tcBorders>
              <w:top w:val="single" w:color="000000" w:sz="4" w:space="0"/>
              <w:bottom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Storage temperature</w:t>
            </w:r>
          </w:p>
        </w:tc>
        <w:tc>
          <w:tcPr>
            <w:tcW w:w="4473"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-40 to 85° C</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67" w:hRule="atLeast"/>
        </w:trPr>
        <w:tc>
          <w:tcPr>
            <w:tcW w:w="1719" w:type="dxa"/>
            <w:vMerge w:val="continue"/>
            <w:tcBorders>
              <w:top w:val="single" w:color="000000" w:sz="4" w:space="0"/>
              <w:right w:val="single" w:color="000000" w:sz="4" w:space="0"/>
            </w:tcBorders>
            <w:shd w:val="clear" w:color="auto" w:fill="F2F2F2"/>
            <w:vAlign w:val="center"/>
          </w:tcPr>
          <w:p>
            <w:pPr>
              <w:jc w:val="center"/>
              <w:rPr>
                <w:rFonts w:hint="default" w:ascii="Arial" w:hAnsi="Arial" w:eastAsia="宋体" w:cs="Arial"/>
                <w:i w:val="0"/>
                <w:iCs w:val="0"/>
                <w:color w:val="000000"/>
                <w:sz w:val="18"/>
                <w:szCs w:val="18"/>
                <w:u w:val="none"/>
              </w:rPr>
            </w:pPr>
          </w:p>
        </w:tc>
        <w:tc>
          <w:tcPr>
            <w:tcW w:w="3286" w:type="dxa"/>
            <w:tcBorders>
              <w:top w:val="single" w:color="000000" w:sz="4" w:space="0"/>
              <w:left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Humidity</w:t>
            </w:r>
          </w:p>
        </w:tc>
        <w:tc>
          <w:tcPr>
            <w:tcW w:w="4473" w:type="dxa"/>
            <w:tcBorders>
              <w:top w:val="single" w:color="000000" w:sz="4" w:space="0"/>
              <w:left w:val="single" w:color="000000" w:sz="4" w:space="0"/>
            </w:tcBorders>
            <w:shd w:val="clear" w:color="auto" w:fill="auto"/>
            <w:vAlign w:val="center"/>
          </w:tcPr>
          <w:p>
            <w:pPr>
              <w:keepNext w:val="0"/>
              <w:keepLines w:val="0"/>
              <w:widowControl/>
              <w:suppressLineNumbers w:val="0"/>
              <w:jc w:val="left"/>
              <w:textAlignment w:val="center"/>
              <w:rPr>
                <w:rFonts w:hint="default" w:ascii="Arial" w:hAnsi="Arial" w:eastAsia="宋体" w:cs="Arial"/>
                <w:i w:val="0"/>
                <w:iCs w:val="0"/>
                <w:color w:val="000000"/>
                <w:sz w:val="18"/>
                <w:szCs w:val="18"/>
                <w:u w:val="none"/>
              </w:rPr>
            </w:pPr>
            <w:r>
              <w:rPr>
                <w:rFonts w:hint="default" w:ascii="Arial" w:hAnsi="Arial" w:eastAsia="宋体" w:cs="Arial"/>
                <w:i w:val="0"/>
                <w:iCs w:val="0"/>
                <w:color w:val="000000"/>
                <w:kern w:val="0"/>
                <w:sz w:val="18"/>
                <w:szCs w:val="18"/>
                <w:u w:val="none"/>
                <w:lang w:val="en-US" w:eastAsia="zh-CN" w:bidi="ar"/>
              </w:rPr>
              <w:t xml:space="preserve">5% to 95% </w:t>
            </w:r>
          </w:p>
        </w:tc>
      </w:tr>
    </w:tbl>
    <w:p>
      <w:pPr>
        <w:keepNext w:val="0"/>
        <w:keepLines w:val="0"/>
        <w:pageBreakBefore w:val="0"/>
        <w:widowControl w:val="0"/>
        <w:kinsoku/>
        <w:wordWrap/>
        <w:overflowPunct/>
        <w:topLinePunct w:val="0"/>
        <w:autoSpaceDE/>
        <w:autoSpaceDN/>
        <w:bidi w:val="0"/>
        <w:adjustRightInd/>
        <w:snapToGrid/>
        <w:spacing w:after="469" w:afterLines="150"/>
        <w:textAlignment w:val="auto"/>
        <w:rPr>
          <w:rFonts w:hint="default" w:ascii="Arial" w:hAnsi="Arial" w:eastAsia="黑体" w:cs="Arial"/>
          <w:b/>
          <w:color w:val="000000" w:themeColor="text1"/>
          <w:kern w:val="0"/>
          <w:sz w:val="24"/>
          <w:szCs w:val="24"/>
          <w:lang w:val="en-US" w:eastAsia="zh-CN" w:bidi="ar"/>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textAlignment w:val="auto"/>
        <w:rPr>
          <w:rFonts w:hint="default" w:ascii="Arial" w:hAnsi="Arial" w:eastAsia="黑体" w:cs="Arial"/>
          <w:b/>
          <w:color w:val="000000" w:themeColor="text1"/>
          <w:kern w:val="0"/>
          <w:sz w:val="24"/>
          <w:szCs w:val="24"/>
          <w:lang w:val="en-US" w:eastAsia="zh-CN" w:bidi="ar"/>
          <w14:textFill>
            <w14:solidFill>
              <w14:schemeClr w14:val="tx1"/>
            </w14:solidFill>
          </w14:textFill>
        </w:rPr>
      </w:pPr>
      <w:r>
        <w:rPr>
          <w:rFonts w:hint="default" w:ascii="Arial" w:hAnsi="Arial" w:eastAsia="黑体" w:cs="Arial"/>
          <w:b/>
          <w:color w:val="000000" w:themeColor="text1"/>
          <w:kern w:val="0"/>
          <w:sz w:val="24"/>
          <w:szCs w:val="24"/>
          <w:lang w:val="en-US" w:eastAsia="zh-CN" w:bidi="ar"/>
          <w14:textFill>
            <w14:solidFill>
              <w14:schemeClr w14:val="tx1"/>
            </w14:solidFill>
          </w14:textFill>
        </w:rPr>
        <w:t>以上为常用频段，频段可根据模块按需定制！</w:t>
      </w:r>
    </w:p>
    <w:p>
      <w:pPr>
        <w:rPr>
          <w:rFonts w:hint="default" w:ascii="Arial" w:hAnsi="Arial" w:eastAsia="黑体" w:cs="Arial"/>
          <w:b/>
          <w:color w:val="000000" w:themeColor="text1"/>
          <w:kern w:val="0"/>
          <w:sz w:val="24"/>
          <w:szCs w:val="24"/>
          <w:lang w:val="en-US" w:eastAsia="zh-CN" w:bidi="ar"/>
          <w14:textFill>
            <w14:solidFill>
              <w14:schemeClr w14:val="tx1"/>
            </w14:solidFill>
          </w14:textFill>
        </w:rPr>
      </w:pPr>
      <w:r>
        <w:rPr>
          <w:rFonts w:hint="default" w:ascii="Arial" w:hAnsi="Arial" w:cs="Arial" w:eastAsiaTheme="minorEastAsia"/>
          <w:caps w:val="0"/>
          <w:smallCaps w:val="0"/>
          <w:sz w:val="21"/>
          <w:szCs w:val="21"/>
          <w:lang w:val="en-US" w:eastAsia="zh-CN"/>
        </w:rPr>
        <w:t>The above are common frequency bands, which can be customized according to the module needs!</w:t>
      </w:r>
    </w:p>
    <w:p>
      <w:pPr>
        <w:rPr>
          <w:rFonts w:hint="default" w:ascii="Arial" w:hAnsi="Arial" w:cs="Arial" w:eastAsiaTheme="minorEastAsia"/>
          <w:caps w:val="0"/>
          <w:smallCaps w:val="0"/>
          <w:sz w:val="21"/>
          <w:szCs w:val="21"/>
          <w:lang w:val="en-US" w:eastAsia="zh-CN"/>
        </w:rPr>
      </w:pPr>
    </w:p>
    <w:sectPr>
      <w:footerReference r:id="rId5" w:type="default"/>
      <w:pgSz w:w="11906" w:h="16838"/>
      <w:pgMar w:top="1417" w:right="1134" w:bottom="907" w:left="1134" w:header="851" w:footer="992" w:gutter="0"/>
      <w:pgBorders>
        <w:top w:val="none" w:sz="0" w:space="0"/>
        <w:left w:val="none" w:sz="0" w:space="0"/>
        <w:bottom w:val="none" w:sz="0" w:space="0"/>
        <w:right w:val="none" w:sz="0" w:space="0"/>
      </w:pgBorders>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Segoe UI"/>
    <w:panose1 w:val="020F0502020204030204"/>
    <w:charset w:val="00"/>
    <w:family w:val="swiss"/>
    <w:pitch w:val="default"/>
    <w:sig w:usb0="00000000" w:usb1="00000000" w:usb2="00000001" w:usb3="00000000" w:csb0="0000019F" w:csb1="00000000"/>
  </w:font>
  <w:font w:name="微软雅黑">
    <w:panose1 w:val="020B0503020204020204"/>
    <w:charset w:val="86"/>
    <w:family w:val="auto"/>
    <w:pitch w:val="default"/>
    <w:sig w:usb0="80000287" w:usb1="2ACF3C50" w:usb2="00000016" w:usb3="00000000" w:csb0="0004001F" w:csb1="00000000"/>
  </w:font>
  <w:font w:name="Segoe UI">
    <w:panose1 w:val="020B0502040204020203"/>
    <w:charset w:val="00"/>
    <w:family w:val="auto"/>
    <w:pitch w:val="default"/>
    <w:sig w:usb0="E4002EFF" w:usb1="C000E47F"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64384" behindDoc="1" locked="0" layoutInCell="1" allowOverlap="1">
              <wp:simplePos x="0" y="0"/>
              <wp:positionH relativeFrom="margin">
                <wp:posOffset>6256020</wp:posOffset>
              </wp:positionH>
              <wp:positionV relativeFrom="paragraph">
                <wp:posOffset>168910</wp:posOffset>
              </wp:positionV>
              <wp:extent cx="1828800" cy="1828800"/>
              <wp:effectExtent l="0" t="0" r="0" b="0"/>
              <wp:wrapTight wrapText="bothSides">
                <wp:wrapPolygon>
                  <wp:start x="38" y="38"/>
                  <wp:lineTo x="1095" y="38"/>
                  <wp:lineTo x="1095" y="2603"/>
                  <wp:lineTo x="38" y="2603"/>
                  <wp:lineTo x="38" y="38"/>
                </wp:wrapPolygon>
              </wp:wrapTight>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jc w:val="center"/>
                            <w:rPr>
                              <w:rFonts w:hint="eastAsia" w:eastAsiaTheme="minorEastAsia"/>
                              <w:sz w:val="24"/>
                              <w:szCs w:val="24"/>
                              <w:lang w:eastAsia="zh-CN"/>
                            </w:rPr>
                          </w:pPr>
                          <w:r>
                            <w:rPr>
                              <w:rFonts w:hint="eastAsia"/>
                              <w:sz w:val="24"/>
                              <w:szCs w:val="24"/>
                              <w:lang w:eastAsia="zh-CN"/>
                            </w:rPr>
                            <w:fldChar w:fldCharType="begin"/>
                          </w:r>
                          <w:r>
                            <w:rPr>
                              <w:rFonts w:hint="eastAsia"/>
                              <w:sz w:val="24"/>
                              <w:szCs w:val="24"/>
                              <w:lang w:eastAsia="zh-CN"/>
                            </w:rPr>
                            <w:instrText xml:space="preserve"> PAGE  \* MERGEFORMAT </w:instrText>
                          </w:r>
                          <w:r>
                            <w:rPr>
                              <w:rFonts w:hint="eastAsia"/>
                              <w:sz w:val="24"/>
                              <w:szCs w:val="24"/>
                              <w:lang w:eastAsia="zh-CN"/>
                            </w:rPr>
                            <w:fldChar w:fldCharType="separate"/>
                          </w:r>
                          <w:r>
                            <w:rPr>
                              <w:rFonts w:hint="eastAsia"/>
                              <w:sz w:val="24"/>
                              <w:szCs w:val="24"/>
                              <w:lang w:eastAsia="zh-CN"/>
                            </w:rPr>
                            <w:t>3</w:t>
                          </w:r>
                          <w:r>
                            <w:rPr>
                              <w:rFonts w:hint="eastAsia"/>
                              <w:sz w:val="24"/>
                              <w:szCs w:val="24"/>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492.6pt;margin-top:13.3pt;height:144pt;width:144pt;mso-position-horizontal-relative:margin;mso-wrap-distance-left:9pt;mso-wrap-distance-right:9pt;mso-wrap-style:none;z-index:-251652096;mso-width-relative:page;mso-height-relative:page;" filled="f" stroked="f" coordsize="21600,21600" wrapcoords="38 38 1095 38 1095 2603 38 2603 38 38" o:gfxdata="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f8CA02AAAAAsBAAAPAAAAAAAAAAEAIAAAACIAAABkcnMvZG93bnJldi54&#10;bWxQSwECFAAUAAAACACHTuJAYa2EcjMCAABjBAAADgAAAAAAAAABACAAAAAnAQAAZHJzL2Uyb0Rv&#10;Yy54bWxQSwUGAAAAAAYABgBZAQAAzAUAAAAA&#10;">
              <v:fill on="f" focussize="0,0"/>
              <v:stroke on="f" weight="0.5pt"/>
              <v:imagedata o:title=""/>
              <o:lock v:ext="edit" aspectratio="f"/>
              <v:textbox inset="0mm,0mm,0mm,0mm" style="mso-fit-shape-to-text:t;">
                <w:txbxContent>
                  <w:p>
                    <w:pPr>
                      <w:pStyle w:val="2"/>
                      <w:jc w:val="center"/>
                      <w:rPr>
                        <w:rFonts w:hint="eastAsia" w:eastAsiaTheme="minorEastAsia"/>
                        <w:sz w:val="24"/>
                        <w:szCs w:val="24"/>
                        <w:lang w:eastAsia="zh-CN"/>
                      </w:rPr>
                    </w:pPr>
                    <w:r>
                      <w:rPr>
                        <w:rFonts w:hint="eastAsia"/>
                        <w:sz w:val="24"/>
                        <w:szCs w:val="24"/>
                        <w:lang w:eastAsia="zh-CN"/>
                      </w:rPr>
                      <w:fldChar w:fldCharType="begin"/>
                    </w:r>
                    <w:r>
                      <w:rPr>
                        <w:rFonts w:hint="eastAsia"/>
                        <w:sz w:val="24"/>
                        <w:szCs w:val="24"/>
                        <w:lang w:eastAsia="zh-CN"/>
                      </w:rPr>
                      <w:instrText xml:space="preserve"> PAGE  \* MERGEFORMAT </w:instrText>
                    </w:r>
                    <w:r>
                      <w:rPr>
                        <w:rFonts w:hint="eastAsia"/>
                        <w:sz w:val="24"/>
                        <w:szCs w:val="24"/>
                        <w:lang w:eastAsia="zh-CN"/>
                      </w:rPr>
                      <w:fldChar w:fldCharType="separate"/>
                    </w:r>
                    <w:r>
                      <w:rPr>
                        <w:rFonts w:hint="eastAsia"/>
                        <w:sz w:val="24"/>
                        <w:szCs w:val="24"/>
                        <w:lang w:eastAsia="zh-CN"/>
                      </w:rPr>
                      <w:t>3</w:t>
                    </w:r>
                    <w:r>
                      <w:rPr>
                        <w:rFonts w:hint="eastAsia"/>
                        <w:sz w:val="24"/>
                        <w:szCs w:val="24"/>
                        <w:lang w:eastAsia="zh-CN"/>
                      </w:rPr>
                      <w:fldChar w:fldCharType="end"/>
                    </w:r>
                  </w:p>
                </w:txbxContent>
              </v:textbox>
              <w10:wrap type="tight"/>
            </v:shape>
          </w:pict>
        </mc:Fallback>
      </mc:AlternateContent>
    </w:r>
    <w:r>
      <w:rPr>
        <w:sz w:val="18"/>
      </w:rPr>
      <mc:AlternateContent>
        <mc:Choice Requires="wps">
          <w:drawing>
            <wp:anchor distT="0" distB="0" distL="114300" distR="114300" simplePos="0" relativeHeight="251663360" behindDoc="0" locked="0" layoutInCell="1" allowOverlap="1">
              <wp:simplePos x="0" y="0"/>
              <wp:positionH relativeFrom="column">
                <wp:posOffset>-220980</wp:posOffset>
              </wp:positionH>
              <wp:positionV relativeFrom="paragraph">
                <wp:posOffset>120650</wp:posOffset>
              </wp:positionV>
              <wp:extent cx="6561455" cy="0"/>
              <wp:effectExtent l="0" t="0" r="0" b="0"/>
              <wp:wrapNone/>
              <wp:docPr id="17" name="直接连接符 17"/>
              <wp:cNvGraphicFramePr/>
              <a:graphic xmlns:a="http://schemas.openxmlformats.org/drawingml/2006/main">
                <a:graphicData uri="http://schemas.microsoft.com/office/word/2010/wordprocessingShape">
                  <wps:wsp>
                    <wps:cNvCnPr/>
                    <wps:spPr>
                      <a:xfrm>
                        <a:off x="0" y="0"/>
                        <a:ext cx="6561455" cy="0"/>
                      </a:xfrm>
                      <a:prstGeom prst="line">
                        <a:avLst/>
                      </a:prstGeom>
                      <a:ln w="12700"/>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id="_x0000_s1026" o:spid="_x0000_s1026" o:spt="20" style="position:absolute;left:0pt;margin-left:-17.4pt;margin-top:9.5pt;height:0pt;width:516.65pt;z-index:251663360;mso-width-relative:page;mso-height-relative:page;" filled="f" stroked="t" coordsize="21600,21600" o:gfxdata="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6jDIM2AAA&#10;AAkBAAAPAAAAAAAAAAEAIAAAACIAAABkcnMvZG93bnJldi54bWxQSwECFAAUAAAACACHTuJAD1NZ&#10;nuUBAAC0AwAADgAAAAAAAAABACAAAAAnAQAAZHJzL2Uyb0RvYy54bWxQSwUGAAAAAAYABgBZAQAA&#10;fgUAAAAA&#10;">
              <v:fill on="f" focussize="0,0"/>
              <v:stroke weight="1pt" color="#000000 [3200]" miterlimit="8" joinstyle="miter"/>
              <v:imagedata o:title=""/>
              <o:lock v:ext="edit" aspectratio="f"/>
            </v:lin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67456" behindDoc="0" locked="0" layoutInCell="1" allowOverlap="1">
              <wp:simplePos x="0" y="0"/>
              <wp:positionH relativeFrom="margin">
                <wp:posOffset>4260850</wp:posOffset>
              </wp:positionH>
              <wp:positionV relativeFrom="paragraph">
                <wp:posOffset>313055</wp:posOffset>
              </wp:positionV>
              <wp:extent cx="2052320" cy="1828800"/>
              <wp:effectExtent l="0" t="0" r="0" b="0"/>
              <wp:wrapNone/>
              <wp:docPr id="32" name="文本框 32"/>
              <wp:cNvGraphicFramePr/>
              <a:graphic xmlns:a="http://schemas.openxmlformats.org/drawingml/2006/main">
                <a:graphicData uri="http://schemas.microsoft.com/office/word/2010/wordprocessingShape">
                  <wps:wsp>
                    <wps:cNvSpPr txBox="1"/>
                    <wps:spPr>
                      <a:xfrm>
                        <a:off x="0" y="0"/>
                        <a:ext cx="205232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jc w:val="right"/>
                            <w:rPr>
                              <w:rFonts w:hint="eastAsia" w:eastAsia="宋体"/>
                              <w:b/>
                              <w:bCs/>
                              <w:color w:val="000000" w:themeColor="text1"/>
                              <w:sz w:val="24"/>
                              <w:szCs w:val="40"/>
                              <w:lang w:eastAsia="zh-CN"/>
                              <w14:textFill>
                                <w14:solidFill>
                                  <w14:schemeClr w14:val="tx1"/>
                                </w14:solidFill>
                              </w14:textFill>
                            </w:rPr>
                          </w:pPr>
                          <w:r>
                            <w:rPr>
                              <w:rFonts w:hint="eastAsia"/>
                              <w:b/>
                              <w:bCs/>
                              <w:color w:val="000000" w:themeColor="text1"/>
                              <w:sz w:val="24"/>
                              <w:szCs w:val="40"/>
                              <w:lang w:eastAsia="zh-CN"/>
                              <w14:textFill>
                                <w14:solidFill>
                                  <w14:schemeClr w14:val="tx1"/>
                                </w14:solidFill>
                              </w14:textFill>
                            </w:rPr>
                            <w:fldChar w:fldCharType="begin"/>
                          </w:r>
                          <w:r>
                            <w:rPr>
                              <w:rFonts w:hint="eastAsia"/>
                              <w:b/>
                              <w:bCs/>
                              <w:color w:val="000000" w:themeColor="text1"/>
                              <w:sz w:val="24"/>
                              <w:szCs w:val="40"/>
                              <w:lang w:eastAsia="zh-CN"/>
                              <w14:textFill>
                                <w14:solidFill>
                                  <w14:schemeClr w14:val="tx1"/>
                                </w14:solidFill>
                              </w14:textFill>
                            </w:rPr>
                            <w:instrText xml:space="preserve"> PAGE  \* MERGEFORMAT </w:instrText>
                          </w:r>
                          <w:r>
                            <w:rPr>
                              <w:rFonts w:hint="eastAsia"/>
                              <w:b/>
                              <w:bCs/>
                              <w:color w:val="000000" w:themeColor="text1"/>
                              <w:sz w:val="24"/>
                              <w:szCs w:val="40"/>
                              <w:lang w:eastAsia="zh-CN"/>
                              <w14:textFill>
                                <w14:solidFill>
                                  <w14:schemeClr w14:val="tx1"/>
                                </w14:solidFill>
                              </w14:textFill>
                            </w:rPr>
                            <w:fldChar w:fldCharType="separate"/>
                          </w:r>
                          <w:r>
                            <w:rPr>
                              <w:rFonts w:hint="eastAsia"/>
                              <w:b/>
                              <w:bCs/>
                              <w:color w:val="000000" w:themeColor="text1"/>
                              <w:sz w:val="24"/>
                              <w:szCs w:val="40"/>
                              <w:lang w:eastAsia="zh-CN"/>
                              <w14:textFill>
                                <w14:solidFill>
                                  <w14:schemeClr w14:val="tx1"/>
                                </w14:solidFill>
                              </w14:textFill>
                            </w:rPr>
                            <w:t>1</w:t>
                          </w:r>
                          <w:r>
                            <w:rPr>
                              <w:rFonts w:hint="eastAsia"/>
                              <w:b/>
                              <w:bCs/>
                              <w:color w:val="000000" w:themeColor="text1"/>
                              <w:sz w:val="24"/>
                              <w:szCs w:val="40"/>
                              <w:lang w:eastAsia="zh-CN"/>
                              <w14:textFill>
                                <w14:solidFill>
                                  <w14:schemeClr w14:val="tx1"/>
                                </w14:solidFill>
                              </w14:textFill>
                            </w:rPr>
                            <w:fldChar w:fldCharType="end"/>
                          </w:r>
                          <w:r>
                            <w:rPr>
                              <w:rFonts w:hint="eastAsia"/>
                              <w:b/>
                              <w:bCs/>
                              <w:color w:val="000000" w:themeColor="text1"/>
                              <w:sz w:val="24"/>
                              <w:szCs w:val="40"/>
                              <w:lang w:eastAsia="zh-CN"/>
                              <w14:textFill>
                                <w14:solidFill>
                                  <w14:schemeClr w14:val="tx1"/>
                                </w14:solidFill>
                              </w14:textFill>
                            </w:rPr>
                            <w:t xml:space="preserve"> </w:t>
                          </w:r>
                          <w:r>
                            <w:rPr>
                              <w:rFonts w:hint="eastAsia"/>
                              <w:b/>
                              <w:bCs/>
                              <w:color w:val="000000" w:themeColor="text1"/>
                              <w:sz w:val="24"/>
                              <w:szCs w:val="40"/>
                              <w:lang w:val="en-US" w:eastAsia="zh-CN"/>
                              <w14:textFill>
                                <w14:solidFill>
                                  <w14:schemeClr w14:val="tx1"/>
                                </w14:solidFill>
                              </w14:textFill>
                            </w:rPr>
                            <w:t>/</w:t>
                          </w:r>
                          <w:r>
                            <w:rPr>
                              <w:rFonts w:hint="eastAsia"/>
                              <w:b/>
                              <w:bCs/>
                              <w:color w:val="000000" w:themeColor="text1"/>
                              <w:sz w:val="24"/>
                              <w:szCs w:val="40"/>
                              <w:lang w:eastAsia="zh-CN"/>
                              <w14:textFill>
                                <w14:solidFill>
                                  <w14:schemeClr w14:val="tx1"/>
                                </w14:solidFill>
                              </w14:textFill>
                            </w:rPr>
                            <w:t xml:space="preserve"> </w:t>
                          </w:r>
                          <w:r>
                            <w:rPr>
                              <w:rFonts w:hint="eastAsia"/>
                              <w:b/>
                              <w:bCs/>
                              <w:color w:val="000000" w:themeColor="text1"/>
                              <w:sz w:val="24"/>
                              <w:szCs w:val="40"/>
                              <w:lang w:eastAsia="zh-CN"/>
                              <w14:textFill>
                                <w14:solidFill>
                                  <w14:schemeClr w14:val="tx1"/>
                                </w14:solidFill>
                              </w14:textFill>
                            </w:rPr>
                            <w:fldChar w:fldCharType="begin"/>
                          </w:r>
                          <w:r>
                            <w:rPr>
                              <w:rFonts w:hint="eastAsia"/>
                              <w:b/>
                              <w:bCs/>
                              <w:color w:val="000000" w:themeColor="text1"/>
                              <w:sz w:val="24"/>
                              <w:szCs w:val="40"/>
                              <w:lang w:eastAsia="zh-CN"/>
                              <w14:textFill>
                                <w14:solidFill>
                                  <w14:schemeClr w14:val="tx1"/>
                                </w14:solidFill>
                              </w14:textFill>
                            </w:rPr>
                            <w:instrText xml:space="preserve"> </w:instrText>
                          </w:r>
                          <w:r>
                            <w:rPr>
                              <w:rFonts w:hint="eastAsia"/>
                              <w:b/>
                              <w:bCs/>
                              <w:color w:val="000000" w:themeColor="text1"/>
                              <w:sz w:val="24"/>
                              <w:szCs w:val="40"/>
                              <w:lang w:val="en-US" w:eastAsia="zh-CN"/>
                              <w14:textFill>
                                <w14:solidFill>
                                  <w14:schemeClr w14:val="tx1"/>
                                </w14:solidFill>
                              </w14:textFill>
                            </w:rPr>
                            <w:instrText xml:space="preserve">=</w:instrText>
                          </w:r>
                          <w:r>
                            <w:rPr>
                              <w:rFonts w:hint="eastAsia"/>
                              <w:b/>
                              <w:bCs/>
                              <w:color w:val="000000" w:themeColor="text1"/>
                              <w:sz w:val="24"/>
                              <w:szCs w:val="40"/>
                              <w:lang w:eastAsia="zh-CN"/>
                              <w14:textFill>
                                <w14:solidFill>
                                  <w14:schemeClr w14:val="tx1"/>
                                </w14:solidFill>
                              </w14:textFill>
                            </w:rPr>
                            <w:fldChar w:fldCharType="begin"/>
                          </w:r>
                          <w:r>
                            <w:rPr>
                              <w:rFonts w:hint="eastAsia"/>
                              <w:b/>
                              <w:bCs/>
                              <w:color w:val="000000" w:themeColor="text1"/>
                              <w:sz w:val="24"/>
                              <w:szCs w:val="40"/>
                              <w:lang w:eastAsia="zh-CN"/>
                              <w14:textFill>
                                <w14:solidFill>
                                  <w14:schemeClr w14:val="tx1"/>
                                </w14:solidFill>
                              </w14:textFill>
                            </w:rPr>
                            <w:instrText xml:space="preserve"> NUMPAGES  \* MERGEFORMAT </w:instrText>
                          </w:r>
                          <w:r>
                            <w:rPr>
                              <w:rFonts w:hint="eastAsia"/>
                              <w:b/>
                              <w:bCs/>
                              <w:color w:val="000000" w:themeColor="text1"/>
                              <w:sz w:val="24"/>
                              <w:szCs w:val="40"/>
                              <w:lang w:eastAsia="zh-CN"/>
                              <w14:textFill>
                                <w14:solidFill>
                                  <w14:schemeClr w14:val="tx1"/>
                                </w14:solidFill>
                              </w14:textFill>
                            </w:rPr>
                            <w:fldChar w:fldCharType="separate"/>
                          </w:r>
                          <w:r>
                            <w:rPr>
                              <w:rFonts w:hint="eastAsia"/>
                              <w:b/>
                              <w:bCs/>
                              <w:color w:val="000000" w:themeColor="text1"/>
                              <w:sz w:val="24"/>
                              <w:szCs w:val="40"/>
                              <w:lang w:eastAsia="zh-CN"/>
                              <w14:textFill>
                                <w14:solidFill>
                                  <w14:schemeClr w14:val="tx1"/>
                                </w14:solidFill>
                              </w14:textFill>
                            </w:rPr>
                            <w:instrText xml:space="preserve">10</w:instrText>
                          </w:r>
                          <w:r>
                            <w:rPr>
                              <w:rFonts w:hint="eastAsia"/>
                              <w:b/>
                              <w:bCs/>
                              <w:color w:val="000000" w:themeColor="text1"/>
                              <w:sz w:val="24"/>
                              <w:szCs w:val="40"/>
                              <w:lang w:eastAsia="zh-CN"/>
                              <w14:textFill>
                                <w14:solidFill>
                                  <w14:schemeClr w14:val="tx1"/>
                                </w14:solidFill>
                              </w14:textFill>
                            </w:rPr>
                            <w:fldChar w:fldCharType="end"/>
                          </w:r>
                          <w:r>
                            <w:rPr>
                              <w:rFonts w:hint="eastAsia"/>
                              <w:b/>
                              <w:bCs/>
                              <w:color w:val="000000" w:themeColor="text1"/>
                              <w:sz w:val="24"/>
                              <w:szCs w:val="40"/>
                              <w:lang w:val="en-US" w:eastAsia="zh-CN"/>
                              <w14:textFill>
                                <w14:solidFill>
                                  <w14:schemeClr w14:val="tx1"/>
                                </w14:solidFill>
                              </w14:textFill>
                            </w:rPr>
                            <w:instrText xml:space="preserve">-1</w:instrText>
                          </w:r>
                          <w:r>
                            <w:rPr>
                              <w:rFonts w:hint="eastAsia"/>
                              <w:b/>
                              <w:bCs/>
                              <w:color w:val="000000" w:themeColor="text1"/>
                              <w:sz w:val="24"/>
                              <w:szCs w:val="40"/>
                              <w:lang w:eastAsia="zh-CN"/>
                              <w14:textFill>
                                <w14:solidFill>
                                  <w14:schemeClr w14:val="tx1"/>
                                </w14:solidFill>
                              </w14:textFill>
                            </w:rPr>
                            <w:instrText xml:space="preserve"> </w:instrText>
                          </w:r>
                          <w:r>
                            <w:rPr>
                              <w:rFonts w:hint="eastAsia"/>
                              <w:b/>
                              <w:bCs/>
                              <w:color w:val="000000" w:themeColor="text1"/>
                              <w:sz w:val="24"/>
                              <w:szCs w:val="40"/>
                              <w:lang w:eastAsia="zh-CN"/>
                              <w14:textFill>
                                <w14:solidFill>
                                  <w14:schemeClr w14:val="tx1"/>
                                </w14:solidFill>
                              </w14:textFill>
                            </w:rPr>
                            <w:fldChar w:fldCharType="separate"/>
                          </w:r>
                          <w:r>
                            <w:rPr>
                              <w:rFonts w:hint="eastAsia"/>
                              <w:b/>
                              <w:bCs/>
                              <w:color w:val="000000" w:themeColor="text1"/>
                              <w:sz w:val="24"/>
                              <w:szCs w:val="40"/>
                              <w:lang w:eastAsia="zh-CN"/>
                              <w14:textFill>
                                <w14:solidFill>
                                  <w14:schemeClr w14:val="tx1"/>
                                </w14:solidFill>
                              </w14:textFill>
                            </w:rPr>
                            <w:fldChar w:fldCharType="end"/>
                          </w: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335.5pt;margin-top:24.65pt;height:144pt;width:161.6pt;mso-position-horizontal-relative:margin;z-index:251667456;mso-width-relative:page;mso-height-relative:page;" filled="f" stroked="f" coordsize="21600,21600" o:gfxdata="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L/xKITaAAAACgEAAA8AAAAAAAAAAQAgAAAAIgAAAGRycy9k&#10;b3ducmV2LnhtbFBLAQIUABQAAAAIAIdO4kChPo1POQIAAGUEAAAOAAAAAAAAAAEAIAAAACkBAABk&#10;cnMvZTJvRG9jLnhtbFBLBQYAAAAABgAGAFkBAADUBQAAAAA=&#10;">
              <v:fill on="f" focussize="0,0"/>
              <v:stroke on="f" weight="0.5pt"/>
              <v:imagedata o:title=""/>
              <o:lock v:ext="edit" aspectratio="f"/>
              <v:textbox inset="0mm,0mm,0mm,0mm" style="mso-fit-shape-to-text:t;">
                <w:txbxContent>
                  <w:p>
                    <w:pPr>
                      <w:pStyle w:val="2"/>
                      <w:jc w:val="right"/>
                      <w:rPr>
                        <w:rFonts w:hint="eastAsia" w:eastAsia="宋体"/>
                        <w:b/>
                        <w:bCs/>
                        <w:color w:val="000000" w:themeColor="text1"/>
                        <w:sz w:val="24"/>
                        <w:szCs w:val="40"/>
                        <w:lang w:eastAsia="zh-CN"/>
                        <w14:textFill>
                          <w14:solidFill>
                            <w14:schemeClr w14:val="tx1"/>
                          </w14:solidFill>
                        </w14:textFill>
                      </w:rPr>
                    </w:pPr>
                    <w:r>
                      <w:rPr>
                        <w:rFonts w:hint="eastAsia"/>
                        <w:b/>
                        <w:bCs/>
                        <w:color w:val="000000" w:themeColor="text1"/>
                        <w:sz w:val="24"/>
                        <w:szCs w:val="40"/>
                        <w:lang w:eastAsia="zh-CN"/>
                        <w14:textFill>
                          <w14:solidFill>
                            <w14:schemeClr w14:val="tx1"/>
                          </w14:solidFill>
                        </w14:textFill>
                      </w:rPr>
                      <w:fldChar w:fldCharType="begin"/>
                    </w:r>
                    <w:r>
                      <w:rPr>
                        <w:rFonts w:hint="eastAsia"/>
                        <w:b/>
                        <w:bCs/>
                        <w:color w:val="000000" w:themeColor="text1"/>
                        <w:sz w:val="24"/>
                        <w:szCs w:val="40"/>
                        <w:lang w:eastAsia="zh-CN"/>
                        <w14:textFill>
                          <w14:solidFill>
                            <w14:schemeClr w14:val="tx1"/>
                          </w14:solidFill>
                        </w14:textFill>
                      </w:rPr>
                      <w:instrText xml:space="preserve"> PAGE  \* MERGEFORMAT </w:instrText>
                    </w:r>
                    <w:r>
                      <w:rPr>
                        <w:rFonts w:hint="eastAsia"/>
                        <w:b/>
                        <w:bCs/>
                        <w:color w:val="000000" w:themeColor="text1"/>
                        <w:sz w:val="24"/>
                        <w:szCs w:val="40"/>
                        <w:lang w:eastAsia="zh-CN"/>
                        <w14:textFill>
                          <w14:solidFill>
                            <w14:schemeClr w14:val="tx1"/>
                          </w14:solidFill>
                        </w14:textFill>
                      </w:rPr>
                      <w:fldChar w:fldCharType="separate"/>
                    </w:r>
                    <w:r>
                      <w:rPr>
                        <w:rFonts w:hint="eastAsia"/>
                        <w:b/>
                        <w:bCs/>
                        <w:color w:val="000000" w:themeColor="text1"/>
                        <w:sz w:val="24"/>
                        <w:szCs w:val="40"/>
                        <w:lang w:eastAsia="zh-CN"/>
                        <w14:textFill>
                          <w14:solidFill>
                            <w14:schemeClr w14:val="tx1"/>
                          </w14:solidFill>
                        </w14:textFill>
                      </w:rPr>
                      <w:t>1</w:t>
                    </w:r>
                    <w:r>
                      <w:rPr>
                        <w:rFonts w:hint="eastAsia"/>
                        <w:b/>
                        <w:bCs/>
                        <w:color w:val="000000" w:themeColor="text1"/>
                        <w:sz w:val="24"/>
                        <w:szCs w:val="40"/>
                        <w:lang w:eastAsia="zh-CN"/>
                        <w14:textFill>
                          <w14:solidFill>
                            <w14:schemeClr w14:val="tx1"/>
                          </w14:solidFill>
                        </w14:textFill>
                      </w:rPr>
                      <w:fldChar w:fldCharType="end"/>
                    </w:r>
                    <w:r>
                      <w:rPr>
                        <w:rFonts w:hint="eastAsia"/>
                        <w:b/>
                        <w:bCs/>
                        <w:color w:val="000000" w:themeColor="text1"/>
                        <w:sz w:val="24"/>
                        <w:szCs w:val="40"/>
                        <w:lang w:eastAsia="zh-CN"/>
                        <w14:textFill>
                          <w14:solidFill>
                            <w14:schemeClr w14:val="tx1"/>
                          </w14:solidFill>
                        </w14:textFill>
                      </w:rPr>
                      <w:t xml:space="preserve"> </w:t>
                    </w:r>
                    <w:r>
                      <w:rPr>
                        <w:rFonts w:hint="eastAsia"/>
                        <w:b/>
                        <w:bCs/>
                        <w:color w:val="000000" w:themeColor="text1"/>
                        <w:sz w:val="24"/>
                        <w:szCs w:val="40"/>
                        <w:lang w:val="en-US" w:eastAsia="zh-CN"/>
                        <w14:textFill>
                          <w14:solidFill>
                            <w14:schemeClr w14:val="tx1"/>
                          </w14:solidFill>
                        </w14:textFill>
                      </w:rPr>
                      <w:t>/</w:t>
                    </w:r>
                    <w:r>
                      <w:rPr>
                        <w:rFonts w:hint="eastAsia"/>
                        <w:b/>
                        <w:bCs/>
                        <w:color w:val="000000" w:themeColor="text1"/>
                        <w:sz w:val="24"/>
                        <w:szCs w:val="40"/>
                        <w:lang w:eastAsia="zh-CN"/>
                        <w14:textFill>
                          <w14:solidFill>
                            <w14:schemeClr w14:val="tx1"/>
                          </w14:solidFill>
                        </w14:textFill>
                      </w:rPr>
                      <w:t xml:space="preserve"> </w:t>
                    </w:r>
                    <w:r>
                      <w:rPr>
                        <w:rFonts w:hint="eastAsia"/>
                        <w:b/>
                        <w:bCs/>
                        <w:color w:val="000000" w:themeColor="text1"/>
                        <w:sz w:val="24"/>
                        <w:szCs w:val="40"/>
                        <w:lang w:eastAsia="zh-CN"/>
                        <w14:textFill>
                          <w14:solidFill>
                            <w14:schemeClr w14:val="tx1"/>
                          </w14:solidFill>
                        </w14:textFill>
                      </w:rPr>
                      <w:fldChar w:fldCharType="begin"/>
                    </w:r>
                    <w:r>
                      <w:rPr>
                        <w:rFonts w:hint="eastAsia"/>
                        <w:b/>
                        <w:bCs/>
                        <w:color w:val="000000" w:themeColor="text1"/>
                        <w:sz w:val="24"/>
                        <w:szCs w:val="40"/>
                        <w:lang w:eastAsia="zh-CN"/>
                        <w14:textFill>
                          <w14:solidFill>
                            <w14:schemeClr w14:val="tx1"/>
                          </w14:solidFill>
                        </w14:textFill>
                      </w:rPr>
                      <w:instrText xml:space="preserve"> </w:instrText>
                    </w:r>
                    <w:r>
                      <w:rPr>
                        <w:rFonts w:hint="eastAsia"/>
                        <w:b/>
                        <w:bCs/>
                        <w:color w:val="000000" w:themeColor="text1"/>
                        <w:sz w:val="24"/>
                        <w:szCs w:val="40"/>
                        <w:lang w:val="en-US" w:eastAsia="zh-CN"/>
                        <w14:textFill>
                          <w14:solidFill>
                            <w14:schemeClr w14:val="tx1"/>
                          </w14:solidFill>
                        </w14:textFill>
                      </w:rPr>
                      <w:instrText xml:space="preserve">=</w:instrText>
                    </w:r>
                    <w:r>
                      <w:rPr>
                        <w:rFonts w:hint="eastAsia"/>
                        <w:b/>
                        <w:bCs/>
                        <w:color w:val="000000" w:themeColor="text1"/>
                        <w:sz w:val="24"/>
                        <w:szCs w:val="40"/>
                        <w:lang w:eastAsia="zh-CN"/>
                        <w14:textFill>
                          <w14:solidFill>
                            <w14:schemeClr w14:val="tx1"/>
                          </w14:solidFill>
                        </w14:textFill>
                      </w:rPr>
                      <w:fldChar w:fldCharType="begin"/>
                    </w:r>
                    <w:r>
                      <w:rPr>
                        <w:rFonts w:hint="eastAsia"/>
                        <w:b/>
                        <w:bCs/>
                        <w:color w:val="000000" w:themeColor="text1"/>
                        <w:sz w:val="24"/>
                        <w:szCs w:val="40"/>
                        <w:lang w:eastAsia="zh-CN"/>
                        <w14:textFill>
                          <w14:solidFill>
                            <w14:schemeClr w14:val="tx1"/>
                          </w14:solidFill>
                        </w14:textFill>
                      </w:rPr>
                      <w:instrText xml:space="preserve"> NUMPAGES  \* MERGEFORMAT </w:instrText>
                    </w:r>
                    <w:r>
                      <w:rPr>
                        <w:rFonts w:hint="eastAsia"/>
                        <w:b/>
                        <w:bCs/>
                        <w:color w:val="000000" w:themeColor="text1"/>
                        <w:sz w:val="24"/>
                        <w:szCs w:val="40"/>
                        <w:lang w:eastAsia="zh-CN"/>
                        <w14:textFill>
                          <w14:solidFill>
                            <w14:schemeClr w14:val="tx1"/>
                          </w14:solidFill>
                        </w14:textFill>
                      </w:rPr>
                      <w:fldChar w:fldCharType="separate"/>
                    </w:r>
                    <w:r>
                      <w:rPr>
                        <w:rFonts w:hint="eastAsia"/>
                        <w:b/>
                        <w:bCs/>
                        <w:color w:val="000000" w:themeColor="text1"/>
                        <w:sz w:val="24"/>
                        <w:szCs w:val="40"/>
                        <w:lang w:eastAsia="zh-CN"/>
                        <w14:textFill>
                          <w14:solidFill>
                            <w14:schemeClr w14:val="tx1"/>
                          </w14:solidFill>
                        </w14:textFill>
                      </w:rPr>
                      <w:instrText xml:space="preserve">10</w:instrText>
                    </w:r>
                    <w:r>
                      <w:rPr>
                        <w:rFonts w:hint="eastAsia"/>
                        <w:b/>
                        <w:bCs/>
                        <w:color w:val="000000" w:themeColor="text1"/>
                        <w:sz w:val="24"/>
                        <w:szCs w:val="40"/>
                        <w:lang w:eastAsia="zh-CN"/>
                        <w14:textFill>
                          <w14:solidFill>
                            <w14:schemeClr w14:val="tx1"/>
                          </w14:solidFill>
                        </w14:textFill>
                      </w:rPr>
                      <w:fldChar w:fldCharType="end"/>
                    </w:r>
                    <w:r>
                      <w:rPr>
                        <w:rFonts w:hint="eastAsia"/>
                        <w:b/>
                        <w:bCs/>
                        <w:color w:val="000000" w:themeColor="text1"/>
                        <w:sz w:val="24"/>
                        <w:szCs w:val="40"/>
                        <w:lang w:val="en-US" w:eastAsia="zh-CN"/>
                        <w14:textFill>
                          <w14:solidFill>
                            <w14:schemeClr w14:val="tx1"/>
                          </w14:solidFill>
                        </w14:textFill>
                      </w:rPr>
                      <w:instrText xml:space="preserve">-1</w:instrText>
                    </w:r>
                    <w:r>
                      <w:rPr>
                        <w:rFonts w:hint="eastAsia"/>
                        <w:b/>
                        <w:bCs/>
                        <w:color w:val="000000" w:themeColor="text1"/>
                        <w:sz w:val="24"/>
                        <w:szCs w:val="40"/>
                        <w:lang w:eastAsia="zh-CN"/>
                        <w14:textFill>
                          <w14:solidFill>
                            <w14:schemeClr w14:val="tx1"/>
                          </w14:solidFill>
                        </w14:textFill>
                      </w:rPr>
                      <w:instrText xml:space="preserve"> </w:instrText>
                    </w:r>
                    <w:r>
                      <w:rPr>
                        <w:rFonts w:hint="eastAsia"/>
                        <w:b/>
                        <w:bCs/>
                        <w:color w:val="000000" w:themeColor="text1"/>
                        <w:sz w:val="24"/>
                        <w:szCs w:val="40"/>
                        <w:lang w:eastAsia="zh-CN"/>
                        <w14:textFill>
                          <w14:solidFill>
                            <w14:schemeClr w14:val="tx1"/>
                          </w14:solidFill>
                        </w14:textFill>
                      </w:rPr>
                      <w:fldChar w:fldCharType="separate"/>
                    </w:r>
                    <w:r>
                      <w:rPr>
                        <w:rFonts w:hint="eastAsia"/>
                        <w:b/>
                        <w:bCs/>
                        <w:color w:val="000000" w:themeColor="text1"/>
                        <w:sz w:val="24"/>
                        <w:szCs w:val="40"/>
                        <w:lang w:eastAsia="zh-CN"/>
                        <w14:textFill>
                          <w14:solidFill>
                            <w14:schemeClr w14:val="tx1"/>
                          </w14:solidFill>
                        </w14:textFill>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1"/>
      </w:pBdr>
      <w:rPr>
        <w:rFonts w:hint="eastAsia" w:eastAsiaTheme="minorEastAsia"/>
        <w:lang w:eastAsia="zh-CN"/>
      </w:rPr>
    </w:pPr>
    <w:r>
      <w:rPr>
        <w:sz w:val="18"/>
      </w:rPr>
      <mc:AlternateContent>
        <mc:Choice Requires="wps">
          <w:drawing>
            <wp:anchor distT="0" distB="0" distL="114300" distR="114300" simplePos="0" relativeHeight="251670528" behindDoc="0" locked="0" layoutInCell="1" allowOverlap="1">
              <wp:simplePos x="0" y="0"/>
              <wp:positionH relativeFrom="column">
                <wp:posOffset>-353060</wp:posOffset>
              </wp:positionH>
              <wp:positionV relativeFrom="paragraph">
                <wp:posOffset>-330835</wp:posOffset>
              </wp:positionV>
              <wp:extent cx="3034030" cy="375285"/>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3034030" cy="37528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default" w:ascii="黑体" w:hAnsi="黑体" w:eastAsia="黑体" w:cs="黑体"/>
                              <w:sz w:val="24"/>
                              <w:szCs w:val="24"/>
                              <w:lang w:val="en-US" w:eastAsia="zh-CN"/>
                            </w:rPr>
                          </w:pPr>
                          <w:r>
                            <w:rPr>
                              <w:rFonts w:hint="eastAsia" w:ascii="黑体" w:hAnsi="黑体" w:eastAsia="黑体" w:cs="黑体"/>
                              <w:sz w:val="24"/>
                              <w:szCs w:val="24"/>
                              <w:lang w:eastAsia="zh-CN"/>
                            </w:rPr>
                            <w:t>产品资料</w:t>
                          </w:r>
                          <w:r>
                            <w:rPr>
                              <w:rFonts w:hint="eastAsia" w:ascii="黑体" w:hAnsi="黑体" w:eastAsia="黑体" w:cs="黑体"/>
                              <w:sz w:val="24"/>
                              <w:szCs w:val="24"/>
                              <w:lang w:val="en-US" w:eastAsia="zh-CN"/>
                            </w:rPr>
                            <w:t>/</w:t>
                          </w:r>
                          <w:r>
                            <w:rPr>
                              <w:rFonts w:hint="default" w:ascii="Arial" w:hAnsi="Arial" w:cs="Arial"/>
                              <w:caps w:val="0"/>
                              <w:smallCaps w:val="0"/>
                              <w:sz w:val="24"/>
                              <w:szCs w:val="24"/>
                              <w:lang w:val="en-US" w:eastAsia="zh-CN"/>
                            </w:rPr>
                            <w:t>Product information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8pt;margin-top:-26.05pt;height:29.55pt;width:238.9pt;z-index:251670528;mso-width-relative:page;mso-height-relative:page;" filled="f" stroked="f" coordsize="21600,21600" o:gfxdata="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&#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CgS62XaAAAACQEAAA8AAAAAAAAAAQAgAAAAIgAAAGRy&#10;cy9kb3ducmV2LnhtbFBLAQIUABQAAAAIAIdO4kBRs3d4PAIAAGgEAAAOAAAAAAAAAAEAIAAAACkB&#10;AABkcnMvZTJvRG9jLnhtbFBLBQYAAAAABgAGAFkBAADXBQAAAAA=&#10;">
              <v:fill on="f" focussize="0,0"/>
              <v:stroke on="f" weight="0.5pt"/>
              <v:imagedata o:title=""/>
              <o:lock v:ext="edit" aspectratio="f"/>
              <v:textbox>
                <w:txbxContent>
                  <w:p>
                    <w:pPr>
                      <w:jc w:val="left"/>
                      <w:rPr>
                        <w:rFonts w:hint="default" w:ascii="黑体" w:hAnsi="黑体" w:eastAsia="黑体" w:cs="黑体"/>
                        <w:sz w:val="24"/>
                        <w:szCs w:val="24"/>
                        <w:lang w:val="en-US" w:eastAsia="zh-CN"/>
                      </w:rPr>
                    </w:pPr>
                    <w:r>
                      <w:rPr>
                        <w:rFonts w:hint="eastAsia" w:ascii="黑体" w:hAnsi="黑体" w:eastAsia="黑体" w:cs="黑体"/>
                        <w:sz w:val="24"/>
                        <w:szCs w:val="24"/>
                        <w:lang w:eastAsia="zh-CN"/>
                      </w:rPr>
                      <w:t>产品资料</w:t>
                    </w:r>
                    <w:r>
                      <w:rPr>
                        <w:rFonts w:hint="eastAsia" w:ascii="黑体" w:hAnsi="黑体" w:eastAsia="黑体" w:cs="黑体"/>
                        <w:sz w:val="24"/>
                        <w:szCs w:val="24"/>
                        <w:lang w:val="en-US" w:eastAsia="zh-CN"/>
                      </w:rPr>
                      <w:t>/</w:t>
                    </w:r>
                    <w:r>
                      <w:rPr>
                        <w:rFonts w:hint="default" w:ascii="Arial" w:hAnsi="Arial" w:cs="Arial"/>
                        <w:caps w:val="0"/>
                        <w:smallCaps w:val="0"/>
                        <w:sz w:val="24"/>
                        <w:szCs w:val="24"/>
                        <w:lang w:val="en-US" w:eastAsia="zh-CN"/>
                      </w:rPr>
                      <w:t>Product information</w:t>
                    </w:r>
                  </w:p>
                </w:txbxContent>
              </v:textbox>
            </v:shape>
          </w:pict>
        </mc:Fallback>
      </mc:AlternateContent>
    </w:r>
    <w:r>
      <w:rPr>
        <w:sz w:val="18"/>
      </w:rPr>
      <mc:AlternateContent>
        <mc:Choice Requires="wps">
          <w:drawing>
            <wp:anchor distT="0" distB="0" distL="114300" distR="114300" simplePos="0" relativeHeight="251669504" behindDoc="0" locked="0" layoutInCell="1" allowOverlap="1">
              <wp:simplePos x="0" y="0"/>
              <wp:positionH relativeFrom="column">
                <wp:posOffset>3924300</wp:posOffset>
              </wp:positionH>
              <wp:positionV relativeFrom="paragraph">
                <wp:posOffset>-293370</wp:posOffset>
              </wp:positionV>
              <wp:extent cx="2557780" cy="300355"/>
              <wp:effectExtent l="0" t="0" r="0" b="0"/>
              <wp:wrapNone/>
              <wp:docPr id="8" name="文本框 8"/>
              <wp:cNvGraphicFramePr/>
              <a:graphic xmlns:a="http://schemas.openxmlformats.org/drawingml/2006/main">
                <a:graphicData uri="http://schemas.microsoft.com/office/word/2010/wordprocessingShape">
                  <wps:wsp>
                    <wps:cNvSpPr txBox="1"/>
                    <wps:spPr>
                      <a:xfrm>
                        <a:off x="0" y="0"/>
                        <a:ext cx="2557780" cy="30035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right"/>
                            <w:rPr>
                              <w:rFonts w:hint="default" w:ascii="黑体" w:hAnsi="黑体" w:eastAsia="黑体" w:cs="黑体"/>
                              <w:sz w:val="24"/>
                              <w:szCs w:val="24"/>
                              <w:lang w:val="en-US" w:eastAsia="zh-CN"/>
                            </w:rPr>
                          </w:pPr>
                          <w:r>
                            <w:rPr>
                              <w:rFonts w:hint="eastAsia" w:ascii="黑体" w:hAnsi="黑体" w:eastAsia="黑体" w:cs="黑体"/>
                              <w:sz w:val="24"/>
                              <w:szCs w:val="24"/>
                              <w:lang w:eastAsia="zh-CN"/>
                            </w:rPr>
                            <w:t>规格书</w:t>
                          </w:r>
                          <w:r>
                            <w:rPr>
                              <w:rFonts w:hint="eastAsia" w:ascii="黑体" w:hAnsi="黑体" w:eastAsia="黑体" w:cs="黑体"/>
                              <w:sz w:val="24"/>
                              <w:szCs w:val="24"/>
                              <w:lang w:val="en-US" w:eastAsia="zh-CN"/>
                            </w:rPr>
                            <w:t>/</w:t>
                          </w:r>
                          <w:r>
                            <w:rPr>
                              <w:rFonts w:hint="default" w:ascii="Arial" w:hAnsi="Arial" w:cs="Arial" w:eastAsiaTheme="minorEastAsia"/>
                              <w:caps w:val="0"/>
                              <w:smallCaps w:val="0"/>
                              <w:sz w:val="24"/>
                              <w:szCs w:val="24"/>
                              <w:lang w:val="en-US" w:eastAsia="zh-CN"/>
                            </w:rPr>
                            <w:t>specification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09pt;margin-top:-23.1pt;height:23.65pt;width:201.4pt;z-index:251669504;mso-width-relative:page;mso-height-relative:page;" filled="f" stroked="f" coordsize="21600,21600" o:gfxdata="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&#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uf6EhdoAAAAKAQAADwAAAAAAAAABACAAAAAiAAAAZHJz&#10;L2Rvd25yZXYueG1sUEsBAhQAFAAAAAgAh07iQDRjNu87AgAAZgQAAA4AAAAAAAAAAQAgAAAAKQEA&#10;AGRycy9lMm9Eb2MueG1sUEsFBgAAAAAGAAYAWQEAANYFAAAAAA==&#10;">
              <v:fill on="f" focussize="0,0"/>
              <v:stroke on="f" weight="0.5pt"/>
              <v:imagedata o:title=""/>
              <o:lock v:ext="edit" aspectratio="f"/>
              <v:textbox>
                <w:txbxContent>
                  <w:p>
                    <w:pPr>
                      <w:jc w:val="right"/>
                      <w:rPr>
                        <w:rFonts w:hint="default" w:ascii="黑体" w:hAnsi="黑体" w:eastAsia="黑体" w:cs="黑体"/>
                        <w:sz w:val="24"/>
                        <w:szCs w:val="24"/>
                        <w:lang w:val="en-US" w:eastAsia="zh-CN"/>
                      </w:rPr>
                    </w:pPr>
                    <w:r>
                      <w:rPr>
                        <w:rFonts w:hint="eastAsia" w:ascii="黑体" w:hAnsi="黑体" w:eastAsia="黑体" w:cs="黑体"/>
                        <w:sz w:val="24"/>
                        <w:szCs w:val="24"/>
                        <w:lang w:eastAsia="zh-CN"/>
                      </w:rPr>
                      <w:t>规格书</w:t>
                    </w:r>
                    <w:r>
                      <w:rPr>
                        <w:rFonts w:hint="eastAsia" w:ascii="黑体" w:hAnsi="黑体" w:eastAsia="黑体" w:cs="黑体"/>
                        <w:sz w:val="24"/>
                        <w:szCs w:val="24"/>
                        <w:lang w:val="en-US" w:eastAsia="zh-CN"/>
                      </w:rPr>
                      <w:t>/</w:t>
                    </w:r>
                    <w:r>
                      <w:rPr>
                        <w:rFonts w:hint="default" w:ascii="Arial" w:hAnsi="Arial" w:cs="Arial" w:eastAsiaTheme="minorEastAsia"/>
                        <w:caps w:val="0"/>
                        <w:smallCaps w:val="0"/>
                        <w:sz w:val="24"/>
                        <w:szCs w:val="24"/>
                        <w:lang w:val="en-US" w:eastAsia="zh-CN"/>
                      </w:rPr>
                      <w:t>specification</w:t>
                    </w:r>
                  </w:p>
                </w:txbxContent>
              </v:textbox>
            </v:shape>
          </w:pict>
        </mc:Fallback>
      </mc:AlternateContent>
    </w:r>
    <w:r>
      <w:rPr>
        <w:sz w:val="18"/>
      </w:rPr>
      <mc:AlternateContent>
        <mc:Choice Requires="wps">
          <w:drawing>
            <wp:anchor distT="0" distB="0" distL="114300" distR="114300" simplePos="0" relativeHeight="251662336" behindDoc="0" locked="0" layoutInCell="1" allowOverlap="1">
              <wp:simplePos x="0" y="0"/>
              <wp:positionH relativeFrom="column">
                <wp:posOffset>-288290</wp:posOffset>
              </wp:positionH>
              <wp:positionV relativeFrom="paragraph">
                <wp:posOffset>67945</wp:posOffset>
              </wp:positionV>
              <wp:extent cx="6696075" cy="0"/>
              <wp:effectExtent l="0" t="0" r="0" b="0"/>
              <wp:wrapNone/>
              <wp:docPr id="5" name="直接连接符 5"/>
              <wp:cNvGraphicFramePr/>
              <a:graphic xmlns:a="http://schemas.openxmlformats.org/drawingml/2006/main">
                <a:graphicData uri="http://schemas.microsoft.com/office/word/2010/wordprocessingShape">
                  <wps:wsp>
                    <wps:cNvCnPr/>
                    <wps:spPr>
                      <a:xfrm>
                        <a:off x="525780" y="653415"/>
                        <a:ext cx="6696075" cy="0"/>
                      </a:xfrm>
                      <a:prstGeom prst="line">
                        <a:avLst/>
                      </a:prstGeom>
                      <a:ln w="12700">
                        <a:solidFill>
                          <a:schemeClr val="tx1">
                            <a:lumMod val="75000"/>
                            <a:lumOff val="25000"/>
                          </a:schemeClr>
                        </a:solidFill>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id="_x0000_s1026" o:spid="_x0000_s1026" o:spt="20" style="position:absolute;left:0pt;margin-left:-22.7pt;margin-top:5.35pt;height:0pt;width:527.25pt;z-index:251662336;mso-width-relative:page;mso-height-relative:page;" filled="f" stroked="t" coordsize="21600,21600" o:gfxdata="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3cdOB1AAAAAoBAAAPAAAAAAAAAAEAIAAAACIA&#10;AABkcnMvZG93bnJldi54bWxQSwECFAAUAAAACACHTuJAA3C5gQ0CAAD1AwAADgAAAAAAAAABACAA&#10;AAAjAQAAZHJzL2Uyb0RvYy54bWxQSwUGAAAAAAYABgBZAQAAogUAAAAA&#10;">
              <v:fill on="f" focussize="0,0"/>
              <v:stroke weight="1pt" color="#404040 [2429]" miterlimit="8" joinstyle="miter"/>
              <v:imagedata o:title=""/>
              <o:lock v:ext="edit" aspectratio="f"/>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FA2D53C"/>
    <w:multiLevelType w:val="singleLevel"/>
    <w:tmpl w:val="CFA2D53C"/>
    <w:lvl w:ilvl="0" w:tentative="0">
      <w:start w:val="1"/>
      <w:numFmt w:val="bullet"/>
      <w:lvlText w:val=""/>
      <w:lvlJc w:val="left"/>
      <w:pPr>
        <w:ind w:left="420" w:hanging="420"/>
      </w:pPr>
      <w:rPr>
        <w:rFonts w:hint="default" w:ascii="Wingdings" w:hAnsi="Wingdings"/>
      </w:rPr>
    </w:lvl>
  </w:abstractNum>
  <w:abstractNum w:abstractNumId="1">
    <w:nsid w:val="E8A34F60"/>
    <w:multiLevelType w:val="singleLevel"/>
    <w:tmpl w:val="E8A34F60"/>
    <w:lvl w:ilvl="0" w:tentative="0">
      <w:start w:val="1"/>
      <w:numFmt w:val="bullet"/>
      <w:lvlText w:val=""/>
      <w:lvlJc w:val="left"/>
      <w:pPr>
        <w:ind w:left="420" w:hanging="420"/>
      </w:pPr>
      <w:rPr>
        <w:rFonts w:hint="default" w:ascii="Wingdings" w:hAnsi="Wingding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E1MzRkMmQ0NmRlN2JmZTdhMjQ0MzcyZjliOWQ0N2IifQ=="/>
  </w:docVars>
  <w:rsids>
    <w:rsidRoot w:val="00000000"/>
    <w:rsid w:val="0067594F"/>
    <w:rsid w:val="008C6217"/>
    <w:rsid w:val="013036B1"/>
    <w:rsid w:val="01D67BD3"/>
    <w:rsid w:val="026031BA"/>
    <w:rsid w:val="02A9177F"/>
    <w:rsid w:val="031E2843"/>
    <w:rsid w:val="033F274D"/>
    <w:rsid w:val="057166D8"/>
    <w:rsid w:val="057C0AB7"/>
    <w:rsid w:val="06241978"/>
    <w:rsid w:val="0732201E"/>
    <w:rsid w:val="078C271B"/>
    <w:rsid w:val="07E819A6"/>
    <w:rsid w:val="080D5BDE"/>
    <w:rsid w:val="084D3351"/>
    <w:rsid w:val="089B2352"/>
    <w:rsid w:val="08E34948"/>
    <w:rsid w:val="09057CD1"/>
    <w:rsid w:val="09A2644C"/>
    <w:rsid w:val="09B333AD"/>
    <w:rsid w:val="0A4B480A"/>
    <w:rsid w:val="0AA40C54"/>
    <w:rsid w:val="0AA83C71"/>
    <w:rsid w:val="0B94214D"/>
    <w:rsid w:val="0BB808BE"/>
    <w:rsid w:val="0C8C2AD7"/>
    <w:rsid w:val="0D2A5D3B"/>
    <w:rsid w:val="0D596629"/>
    <w:rsid w:val="0DA421B8"/>
    <w:rsid w:val="0E4C1BCD"/>
    <w:rsid w:val="0EE83A23"/>
    <w:rsid w:val="11040B79"/>
    <w:rsid w:val="114D46B4"/>
    <w:rsid w:val="122A42D6"/>
    <w:rsid w:val="136722CE"/>
    <w:rsid w:val="13E51DD4"/>
    <w:rsid w:val="13FD5FF2"/>
    <w:rsid w:val="140B55F9"/>
    <w:rsid w:val="147A4E2F"/>
    <w:rsid w:val="14D77163"/>
    <w:rsid w:val="155A1312"/>
    <w:rsid w:val="156619F9"/>
    <w:rsid w:val="15E51D22"/>
    <w:rsid w:val="16243112"/>
    <w:rsid w:val="169308DF"/>
    <w:rsid w:val="16D5109B"/>
    <w:rsid w:val="174D4527"/>
    <w:rsid w:val="183928B1"/>
    <w:rsid w:val="18B67430"/>
    <w:rsid w:val="18CB0F98"/>
    <w:rsid w:val="1A1876B0"/>
    <w:rsid w:val="1B16265E"/>
    <w:rsid w:val="1C156D51"/>
    <w:rsid w:val="1C4F3459"/>
    <w:rsid w:val="1CA92FEF"/>
    <w:rsid w:val="1D7E3D44"/>
    <w:rsid w:val="1DEE2320"/>
    <w:rsid w:val="1E6E5F1E"/>
    <w:rsid w:val="1EB11AC4"/>
    <w:rsid w:val="1F7D5F52"/>
    <w:rsid w:val="22264D89"/>
    <w:rsid w:val="2235341F"/>
    <w:rsid w:val="2239603F"/>
    <w:rsid w:val="22BE38FB"/>
    <w:rsid w:val="248875A9"/>
    <w:rsid w:val="25520745"/>
    <w:rsid w:val="25E27EF9"/>
    <w:rsid w:val="25F4660A"/>
    <w:rsid w:val="26C02A71"/>
    <w:rsid w:val="27B0274D"/>
    <w:rsid w:val="28280F39"/>
    <w:rsid w:val="289C1295"/>
    <w:rsid w:val="29724B3B"/>
    <w:rsid w:val="298E4D5A"/>
    <w:rsid w:val="2AA808AE"/>
    <w:rsid w:val="2AF4150E"/>
    <w:rsid w:val="2B4C7E6F"/>
    <w:rsid w:val="2B6B4775"/>
    <w:rsid w:val="2BB87742"/>
    <w:rsid w:val="2CDF0C17"/>
    <w:rsid w:val="2CDF5ED9"/>
    <w:rsid w:val="2DC30221"/>
    <w:rsid w:val="2DDC2DBE"/>
    <w:rsid w:val="2DF147B1"/>
    <w:rsid w:val="2E7749B2"/>
    <w:rsid w:val="2EA608C1"/>
    <w:rsid w:val="2EA63F9D"/>
    <w:rsid w:val="2F232E0F"/>
    <w:rsid w:val="2FC102CA"/>
    <w:rsid w:val="30986A35"/>
    <w:rsid w:val="3138053A"/>
    <w:rsid w:val="31D402CC"/>
    <w:rsid w:val="33E22597"/>
    <w:rsid w:val="34363A81"/>
    <w:rsid w:val="353942B4"/>
    <w:rsid w:val="35497AA3"/>
    <w:rsid w:val="356947B9"/>
    <w:rsid w:val="35734EBD"/>
    <w:rsid w:val="36F263AE"/>
    <w:rsid w:val="37297F53"/>
    <w:rsid w:val="373B1DA3"/>
    <w:rsid w:val="377F0363"/>
    <w:rsid w:val="37E74B44"/>
    <w:rsid w:val="3818782C"/>
    <w:rsid w:val="38D2290A"/>
    <w:rsid w:val="39043057"/>
    <w:rsid w:val="390A619D"/>
    <w:rsid w:val="39104EEB"/>
    <w:rsid w:val="3A7651BF"/>
    <w:rsid w:val="3B5C7E1B"/>
    <w:rsid w:val="3B9D662D"/>
    <w:rsid w:val="3E2E1552"/>
    <w:rsid w:val="3E3C1452"/>
    <w:rsid w:val="3E705F3A"/>
    <w:rsid w:val="3FA46954"/>
    <w:rsid w:val="3FCD03D4"/>
    <w:rsid w:val="3FDF00C0"/>
    <w:rsid w:val="40272EBA"/>
    <w:rsid w:val="403F1999"/>
    <w:rsid w:val="40D0798F"/>
    <w:rsid w:val="41DE69ED"/>
    <w:rsid w:val="436E7F33"/>
    <w:rsid w:val="439019EB"/>
    <w:rsid w:val="43D9383C"/>
    <w:rsid w:val="44804891"/>
    <w:rsid w:val="45A533E2"/>
    <w:rsid w:val="45DC3C57"/>
    <w:rsid w:val="47282B89"/>
    <w:rsid w:val="4792552A"/>
    <w:rsid w:val="47E176D8"/>
    <w:rsid w:val="485E6AD8"/>
    <w:rsid w:val="48B66661"/>
    <w:rsid w:val="48B71581"/>
    <w:rsid w:val="48B73EEC"/>
    <w:rsid w:val="49D62533"/>
    <w:rsid w:val="4A4F6F01"/>
    <w:rsid w:val="4A874D9D"/>
    <w:rsid w:val="4AFC4A2C"/>
    <w:rsid w:val="4B32216D"/>
    <w:rsid w:val="4BC85BF1"/>
    <w:rsid w:val="4BF54DB0"/>
    <w:rsid w:val="4C64383F"/>
    <w:rsid w:val="4D927728"/>
    <w:rsid w:val="4E883E90"/>
    <w:rsid w:val="4F0A6CD0"/>
    <w:rsid w:val="4F2449C5"/>
    <w:rsid w:val="4F7728AC"/>
    <w:rsid w:val="518D4DA1"/>
    <w:rsid w:val="52305AA5"/>
    <w:rsid w:val="5289366F"/>
    <w:rsid w:val="53021346"/>
    <w:rsid w:val="530D3872"/>
    <w:rsid w:val="535D79E7"/>
    <w:rsid w:val="550E7F93"/>
    <w:rsid w:val="556355D5"/>
    <w:rsid w:val="560F7DBF"/>
    <w:rsid w:val="563A5AAB"/>
    <w:rsid w:val="57345C86"/>
    <w:rsid w:val="573561D4"/>
    <w:rsid w:val="57537E91"/>
    <w:rsid w:val="57636753"/>
    <w:rsid w:val="5781565A"/>
    <w:rsid w:val="57E914B6"/>
    <w:rsid w:val="587E33B6"/>
    <w:rsid w:val="591820F4"/>
    <w:rsid w:val="598E7585"/>
    <w:rsid w:val="59932956"/>
    <w:rsid w:val="59AD3865"/>
    <w:rsid w:val="59EE5DA8"/>
    <w:rsid w:val="5A07573E"/>
    <w:rsid w:val="5A78093D"/>
    <w:rsid w:val="5AAF7B37"/>
    <w:rsid w:val="5BDF1B4A"/>
    <w:rsid w:val="5BF434E8"/>
    <w:rsid w:val="5D1924BA"/>
    <w:rsid w:val="5ECE5AAF"/>
    <w:rsid w:val="5F0506AE"/>
    <w:rsid w:val="5F2D2657"/>
    <w:rsid w:val="5F634662"/>
    <w:rsid w:val="5FE94A84"/>
    <w:rsid w:val="609336DC"/>
    <w:rsid w:val="60AD7A12"/>
    <w:rsid w:val="6113373C"/>
    <w:rsid w:val="61381589"/>
    <w:rsid w:val="61B91F65"/>
    <w:rsid w:val="625556FD"/>
    <w:rsid w:val="62D50E15"/>
    <w:rsid w:val="631C3626"/>
    <w:rsid w:val="63497216"/>
    <w:rsid w:val="635E34F9"/>
    <w:rsid w:val="63F467B2"/>
    <w:rsid w:val="64255FF1"/>
    <w:rsid w:val="64425531"/>
    <w:rsid w:val="64955F9C"/>
    <w:rsid w:val="64B46829"/>
    <w:rsid w:val="65186296"/>
    <w:rsid w:val="65697937"/>
    <w:rsid w:val="656F31D8"/>
    <w:rsid w:val="65F63C38"/>
    <w:rsid w:val="662B752E"/>
    <w:rsid w:val="66D63D17"/>
    <w:rsid w:val="672D3225"/>
    <w:rsid w:val="684B646D"/>
    <w:rsid w:val="690600B1"/>
    <w:rsid w:val="69507E61"/>
    <w:rsid w:val="69B10A48"/>
    <w:rsid w:val="69E53712"/>
    <w:rsid w:val="6A0210C7"/>
    <w:rsid w:val="6A03426C"/>
    <w:rsid w:val="6AEE05EA"/>
    <w:rsid w:val="6AFF6B3B"/>
    <w:rsid w:val="6B594251"/>
    <w:rsid w:val="6B9E27EA"/>
    <w:rsid w:val="6BBE1547"/>
    <w:rsid w:val="6C022870"/>
    <w:rsid w:val="6C132F7A"/>
    <w:rsid w:val="6CF90849"/>
    <w:rsid w:val="6D407240"/>
    <w:rsid w:val="6D480F37"/>
    <w:rsid w:val="6D586545"/>
    <w:rsid w:val="6DDB118B"/>
    <w:rsid w:val="6E6F257B"/>
    <w:rsid w:val="6EA138DC"/>
    <w:rsid w:val="6F5E6A78"/>
    <w:rsid w:val="7158591D"/>
    <w:rsid w:val="71CB280A"/>
    <w:rsid w:val="71FD2FA3"/>
    <w:rsid w:val="72E8794E"/>
    <w:rsid w:val="736A7913"/>
    <w:rsid w:val="75166D25"/>
    <w:rsid w:val="758E3ADA"/>
    <w:rsid w:val="770B06B1"/>
    <w:rsid w:val="783C59AE"/>
    <w:rsid w:val="78E04C8C"/>
    <w:rsid w:val="79243544"/>
    <w:rsid w:val="79FE0EAA"/>
    <w:rsid w:val="7A6F4522"/>
    <w:rsid w:val="7AE52073"/>
    <w:rsid w:val="7AEB0496"/>
    <w:rsid w:val="7B4257FF"/>
    <w:rsid w:val="7B6A41D5"/>
    <w:rsid w:val="7B8E7927"/>
    <w:rsid w:val="7C454126"/>
    <w:rsid w:val="7CDB022C"/>
    <w:rsid w:val="7E1E3B5D"/>
    <w:rsid w:val="7E5C009D"/>
    <w:rsid w:val="7EDA0B0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Normal (Web)"/>
    <w:basedOn w:val="1"/>
    <w:qFormat/>
    <w:uiPriority w:val="0"/>
    <w:pPr>
      <w:spacing w:before="0" w:beforeAutospacing="1" w:after="0" w:afterAutospacing="1"/>
      <w:ind w:left="0" w:right="0"/>
      <w:jc w:val="left"/>
    </w:pPr>
    <w:rPr>
      <w:kern w:val="0"/>
      <w:sz w:val="24"/>
      <w:lang w:val="en-US" w:eastAsia="zh-CN" w:bidi="ar"/>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8">
    <w:name w:val="font31"/>
    <w:basedOn w:val="7"/>
    <w:qFormat/>
    <w:uiPriority w:val="0"/>
    <w:rPr>
      <w:rFonts w:hint="default" w:ascii="Arial" w:hAnsi="Arial" w:cs="Arial"/>
      <w:color w:val="000000"/>
      <w:sz w:val="22"/>
      <w:szCs w:val="22"/>
      <w:u w:val="none"/>
    </w:rPr>
  </w:style>
  <w:style w:type="character" w:customStyle="1" w:styleId="9">
    <w:name w:val="font71"/>
    <w:basedOn w:val="7"/>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855</Words>
  <Characters>2900</Characters>
  <Lines>0</Lines>
  <Paragraphs>0</Paragraphs>
  <TotalTime>0</TotalTime>
  <ScaleCrop>false</ScaleCrop>
  <LinksUpToDate>false</LinksUpToDate>
  <CharactersWithSpaces>3357</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WPS_1685601849</cp:lastModifiedBy>
  <dcterms:modified xsi:type="dcterms:W3CDTF">2023-09-18T01:51:49Z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A24C27A3552C496186B0D2C3942C618C</vt:lpwstr>
  </property>
</Properties>
</file>